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1DB13" w14:textId="77777777" w:rsidR="008F037A" w:rsidRPr="008F037A" w:rsidRDefault="00340F1D" w:rsidP="008F037A">
      <w:pPr>
        <w:pStyle w:val="Nadpis1"/>
        <w:jc w:val="center"/>
        <w:rPr>
          <w:rFonts w:ascii="Times New Roman" w:hAnsi="Times New Roman" w:cs="Times New Roman"/>
        </w:rPr>
      </w:pPr>
      <w:bookmarkStart w:id="0" w:name="_Toc238564843"/>
      <w:r w:rsidRPr="008F037A">
        <w:rPr>
          <w:rFonts w:ascii="Times New Roman" w:hAnsi="Times New Roman" w:cs="Times New Roman"/>
        </w:rPr>
        <w:t>ŠKOLNÍ VZDĚLÁVACÍ PROGRAM</w:t>
      </w:r>
      <w:bookmarkEnd w:id="0"/>
      <w:r w:rsidR="00E46389" w:rsidRPr="008F037A">
        <w:rPr>
          <w:rFonts w:ascii="Times New Roman" w:hAnsi="Times New Roman" w:cs="Times New Roman"/>
        </w:rPr>
        <w:t xml:space="preserve"> PRO PŘEDŠKOLNÍ VZDĚLÁVÁNÍ </w:t>
      </w:r>
    </w:p>
    <w:p w14:paraId="4FE555D2" w14:textId="421AA327" w:rsidR="008F037A" w:rsidRPr="008F037A" w:rsidRDefault="008F037A" w:rsidP="008F037A">
      <w:pPr>
        <w:pStyle w:val="Nadpis1"/>
        <w:jc w:val="center"/>
        <w:rPr>
          <w:rFonts w:ascii="Times New Roman" w:hAnsi="Times New Roman" w:cs="Times New Roman"/>
        </w:rPr>
      </w:pPr>
      <w:r w:rsidRPr="008F037A">
        <w:rPr>
          <w:rFonts w:ascii="Times New Roman" w:hAnsi="Times New Roman" w:cs="Times New Roman"/>
        </w:rPr>
        <w:t>„OD SEMÍNKA K SAMOSTATNOSTI“</w:t>
      </w:r>
    </w:p>
    <w:p w14:paraId="3B7481BC" w14:textId="12F6B534" w:rsidR="0043278E" w:rsidRPr="008F037A" w:rsidRDefault="008F037A" w:rsidP="0043278E">
      <w:pPr>
        <w:jc w:val="center"/>
        <w:rPr>
          <w:rFonts w:ascii="Times New Roman" w:hAnsi="Times New Roman" w:cs="Times New Roman"/>
        </w:rPr>
      </w:pPr>
      <w:r w:rsidRPr="008F037A">
        <w:rPr>
          <w:rFonts w:ascii="Times New Roman" w:hAnsi="Times New Roman" w:cs="Times New Roman"/>
          <w:noProof/>
        </w:rPr>
        <w:drawing>
          <wp:inline distT="0" distB="0" distL="0" distR="0" wp14:anchorId="03F5765E" wp14:editId="5447EB7D">
            <wp:extent cx="4518660" cy="5428377"/>
            <wp:effectExtent l="0" t="0" r="0" b="1270"/>
            <wp:docPr id="176775874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19619" cy="5429529"/>
                    </a:xfrm>
                    <a:prstGeom prst="rect">
                      <a:avLst/>
                    </a:prstGeom>
                    <a:noFill/>
                    <a:ln>
                      <a:noFill/>
                    </a:ln>
                  </pic:spPr>
                </pic:pic>
              </a:graphicData>
            </a:graphic>
          </wp:inline>
        </w:drawing>
      </w:r>
    </w:p>
    <w:p w14:paraId="74C15FD3" w14:textId="77777777" w:rsidR="008F037A" w:rsidRDefault="008F037A" w:rsidP="0043278E">
      <w:pPr>
        <w:jc w:val="center"/>
        <w:rPr>
          <w:rFonts w:ascii="Times New Roman" w:hAnsi="Times New Roman" w:cs="Times New Roman"/>
        </w:rPr>
      </w:pPr>
    </w:p>
    <w:p w14:paraId="66E241EE" w14:textId="77777777" w:rsidR="008F037A" w:rsidRDefault="008F037A" w:rsidP="0043278E">
      <w:pPr>
        <w:jc w:val="center"/>
        <w:rPr>
          <w:rFonts w:ascii="Times New Roman" w:hAnsi="Times New Roman" w:cs="Times New Roman"/>
        </w:rPr>
      </w:pPr>
    </w:p>
    <w:p w14:paraId="3E9B98D2" w14:textId="39860E60" w:rsidR="008F037A" w:rsidRPr="008F037A" w:rsidRDefault="008F037A" w:rsidP="0043278E">
      <w:pPr>
        <w:jc w:val="center"/>
        <w:rPr>
          <w:rFonts w:ascii="Times New Roman" w:hAnsi="Times New Roman" w:cs="Times New Roman"/>
          <w:sz w:val="28"/>
          <w:szCs w:val="28"/>
        </w:rPr>
      </w:pPr>
      <w:r w:rsidRPr="008F037A">
        <w:rPr>
          <w:rFonts w:ascii="Times New Roman" w:hAnsi="Times New Roman" w:cs="Times New Roman"/>
          <w:sz w:val="28"/>
          <w:szCs w:val="28"/>
        </w:rPr>
        <w:t xml:space="preserve">Mateřská škola nám. SNP </w:t>
      </w:r>
      <w:proofErr w:type="gramStart"/>
      <w:r w:rsidRPr="008F037A">
        <w:rPr>
          <w:rFonts w:ascii="Times New Roman" w:hAnsi="Times New Roman" w:cs="Times New Roman"/>
          <w:sz w:val="28"/>
          <w:szCs w:val="28"/>
        </w:rPr>
        <w:t>25a</w:t>
      </w:r>
      <w:proofErr w:type="gramEnd"/>
      <w:r w:rsidRPr="008F037A">
        <w:rPr>
          <w:rFonts w:ascii="Times New Roman" w:hAnsi="Times New Roman" w:cs="Times New Roman"/>
          <w:sz w:val="28"/>
          <w:szCs w:val="28"/>
        </w:rPr>
        <w:t>, Brno, 613 00, příspěvková organizace</w:t>
      </w:r>
    </w:p>
    <w:p w14:paraId="1B720BB5" w14:textId="77777777" w:rsidR="008F037A" w:rsidRPr="008F037A" w:rsidRDefault="008F037A" w:rsidP="008F037A">
      <w:pPr>
        <w:rPr>
          <w:rFonts w:ascii="Times New Roman" w:hAnsi="Times New Roman" w:cs="Times New Roman"/>
        </w:rPr>
        <w:sectPr w:rsidR="008F037A" w:rsidRPr="008F037A">
          <w:pgSz w:w="11906" w:h="16838"/>
          <w:pgMar w:top="1417" w:right="1417" w:bottom="1417" w:left="1417" w:header="708" w:footer="708" w:gutter="0"/>
          <w:cols w:space="708"/>
          <w:docGrid w:linePitch="360"/>
        </w:sectPr>
      </w:pPr>
    </w:p>
    <w:p w14:paraId="0C82EF14" w14:textId="77777777" w:rsidR="008F037A" w:rsidRPr="008F037A" w:rsidRDefault="008F037A" w:rsidP="008F037A">
      <w:pPr>
        <w:rPr>
          <w:rFonts w:ascii="Times New Roman" w:hAnsi="Times New Roman" w:cs="Times New Roman"/>
        </w:rPr>
      </w:pPr>
    </w:p>
    <w:sdt>
      <w:sdtPr>
        <w:rPr>
          <w:rFonts w:ascii="Times New Roman" w:eastAsiaTheme="minorHAnsi" w:hAnsi="Times New Roman" w:cs="Times New Roman"/>
          <w:color w:val="auto"/>
          <w:kern w:val="2"/>
          <w:sz w:val="24"/>
          <w:szCs w:val="24"/>
          <w:lang w:eastAsia="en-US"/>
          <w14:ligatures w14:val="standardContextual"/>
        </w:rPr>
        <w:id w:val="-147987444"/>
        <w:docPartObj>
          <w:docPartGallery w:val="Table of Contents"/>
          <w:docPartUnique/>
        </w:docPartObj>
      </w:sdtPr>
      <w:sdtEndPr>
        <w:rPr>
          <w:b/>
          <w:bCs/>
        </w:rPr>
      </w:sdtEndPr>
      <w:sdtContent>
        <w:p w14:paraId="7FA3A8EE" w14:textId="3F109E56" w:rsidR="0043278E" w:rsidRPr="008F037A" w:rsidRDefault="0043278E">
          <w:pPr>
            <w:pStyle w:val="Nadpisobsahu"/>
            <w:rPr>
              <w:rFonts w:ascii="Times New Roman" w:hAnsi="Times New Roman" w:cs="Times New Roman"/>
            </w:rPr>
          </w:pPr>
          <w:r w:rsidRPr="008F037A">
            <w:rPr>
              <w:rFonts w:ascii="Times New Roman" w:hAnsi="Times New Roman" w:cs="Times New Roman"/>
            </w:rPr>
            <w:t>Obsah</w:t>
          </w:r>
        </w:p>
        <w:p w14:paraId="60D5FAAD" w14:textId="2DABF888" w:rsidR="00E46389" w:rsidRPr="008F037A" w:rsidRDefault="0043278E">
          <w:pPr>
            <w:pStyle w:val="Obsah1"/>
            <w:tabs>
              <w:tab w:val="right" w:leader="dot" w:pos="9062"/>
            </w:tabs>
            <w:rPr>
              <w:rFonts w:ascii="Times New Roman" w:eastAsiaTheme="minorEastAsia" w:hAnsi="Times New Roman" w:cs="Times New Roman"/>
              <w:noProof/>
              <w:lang w:eastAsia="cs-CZ"/>
            </w:rPr>
          </w:pPr>
          <w:r w:rsidRPr="008F037A">
            <w:rPr>
              <w:rFonts w:ascii="Times New Roman" w:hAnsi="Times New Roman" w:cs="Times New Roman"/>
            </w:rPr>
            <w:fldChar w:fldCharType="begin"/>
          </w:r>
          <w:r w:rsidRPr="008F037A">
            <w:rPr>
              <w:rFonts w:ascii="Times New Roman" w:hAnsi="Times New Roman" w:cs="Times New Roman"/>
            </w:rPr>
            <w:instrText xml:space="preserve"> TOC \o "1-3" \h \z \u </w:instrText>
          </w:r>
          <w:r w:rsidRPr="008F037A">
            <w:rPr>
              <w:rFonts w:ascii="Times New Roman" w:hAnsi="Times New Roman" w:cs="Times New Roman"/>
            </w:rPr>
            <w:fldChar w:fldCharType="separate"/>
          </w:r>
          <w:hyperlink w:anchor="_Toc238564843" w:history="1">
            <w:r w:rsidR="00E46389" w:rsidRPr="008F037A">
              <w:rPr>
                <w:rStyle w:val="Hypertextovodkaz"/>
                <w:rFonts w:ascii="Times New Roman" w:hAnsi="Times New Roman" w:cs="Times New Roman"/>
                <w:noProof/>
              </w:rPr>
              <w:t>ŠKOLNÍ VZDĚLÁVACÍ PROGRAM</w:t>
            </w:r>
            <w:r w:rsidR="00E46389" w:rsidRPr="008F037A">
              <w:rPr>
                <w:rFonts w:ascii="Times New Roman" w:hAnsi="Times New Roman" w:cs="Times New Roman"/>
                <w:noProof/>
                <w:webHidden/>
              </w:rPr>
              <w:tab/>
            </w:r>
            <w:r w:rsidR="00E46389" w:rsidRPr="008F037A">
              <w:rPr>
                <w:rFonts w:ascii="Times New Roman" w:hAnsi="Times New Roman" w:cs="Times New Roman"/>
                <w:noProof/>
                <w:webHidden/>
              </w:rPr>
              <w:fldChar w:fldCharType="begin"/>
            </w:r>
            <w:r w:rsidR="00E46389" w:rsidRPr="008F037A">
              <w:rPr>
                <w:rFonts w:ascii="Times New Roman" w:hAnsi="Times New Roman" w:cs="Times New Roman"/>
                <w:noProof/>
                <w:webHidden/>
              </w:rPr>
              <w:instrText xml:space="preserve"> PAGEREF _Toc238564843 \h </w:instrText>
            </w:r>
            <w:r w:rsidR="00E46389" w:rsidRPr="008F037A">
              <w:rPr>
                <w:rFonts w:ascii="Times New Roman" w:hAnsi="Times New Roman" w:cs="Times New Roman"/>
                <w:noProof/>
                <w:webHidden/>
              </w:rPr>
            </w:r>
            <w:r w:rsidR="00E46389" w:rsidRPr="008F037A">
              <w:rPr>
                <w:rFonts w:ascii="Times New Roman" w:hAnsi="Times New Roman" w:cs="Times New Roman"/>
                <w:noProof/>
                <w:webHidden/>
              </w:rPr>
              <w:fldChar w:fldCharType="separate"/>
            </w:r>
            <w:r w:rsidR="00E46389" w:rsidRPr="008F037A">
              <w:rPr>
                <w:rFonts w:ascii="Times New Roman" w:hAnsi="Times New Roman" w:cs="Times New Roman"/>
                <w:noProof/>
                <w:webHidden/>
              </w:rPr>
              <w:t>1</w:t>
            </w:r>
            <w:r w:rsidR="00E46389" w:rsidRPr="008F037A">
              <w:rPr>
                <w:rFonts w:ascii="Times New Roman" w:hAnsi="Times New Roman" w:cs="Times New Roman"/>
                <w:noProof/>
                <w:webHidden/>
              </w:rPr>
              <w:fldChar w:fldCharType="end"/>
            </w:r>
          </w:hyperlink>
        </w:p>
        <w:p w14:paraId="0BFEB430" w14:textId="3DFFF575" w:rsidR="00E46389" w:rsidRPr="008F037A" w:rsidRDefault="00E46389">
          <w:pPr>
            <w:pStyle w:val="Obsah1"/>
            <w:tabs>
              <w:tab w:val="right" w:leader="dot" w:pos="9062"/>
            </w:tabs>
            <w:rPr>
              <w:rFonts w:ascii="Times New Roman" w:eastAsiaTheme="minorEastAsia" w:hAnsi="Times New Roman" w:cs="Times New Roman"/>
              <w:noProof/>
              <w:lang w:eastAsia="cs-CZ"/>
            </w:rPr>
          </w:pPr>
          <w:hyperlink w:anchor="_Toc238564844" w:history="1">
            <w:r w:rsidRPr="008F037A">
              <w:rPr>
                <w:rStyle w:val="Hypertextovodkaz"/>
                <w:rFonts w:ascii="Times New Roman" w:hAnsi="Times New Roman" w:cs="Times New Roman"/>
                <w:noProof/>
              </w:rPr>
              <w:t>IDENTIFIKAČNÍ ÚDAJE ŠKOLY</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_Toc238564844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3</w:t>
            </w:r>
            <w:r w:rsidRPr="008F037A">
              <w:rPr>
                <w:rFonts w:ascii="Times New Roman" w:hAnsi="Times New Roman" w:cs="Times New Roman"/>
                <w:noProof/>
                <w:webHidden/>
              </w:rPr>
              <w:fldChar w:fldCharType="end"/>
            </w:r>
          </w:hyperlink>
        </w:p>
        <w:p w14:paraId="45535A26" w14:textId="67CA412D" w:rsidR="00E46389" w:rsidRPr="008F037A" w:rsidRDefault="00E46389">
          <w:pPr>
            <w:pStyle w:val="Obsah1"/>
            <w:tabs>
              <w:tab w:val="right" w:leader="dot" w:pos="9062"/>
            </w:tabs>
            <w:rPr>
              <w:rFonts w:ascii="Times New Roman" w:eastAsiaTheme="minorEastAsia" w:hAnsi="Times New Roman" w:cs="Times New Roman"/>
              <w:noProof/>
              <w:lang w:eastAsia="cs-CZ"/>
            </w:rPr>
          </w:pPr>
          <w:hyperlink w:anchor="_Toc238564845" w:history="1">
            <w:r w:rsidRPr="008F037A">
              <w:rPr>
                <w:rStyle w:val="Hypertextovodkaz"/>
                <w:rFonts w:ascii="Times New Roman" w:hAnsi="Times New Roman" w:cs="Times New Roman"/>
                <w:noProof/>
              </w:rPr>
              <w:t>CHARAKTERISTIKA ŠKOLY</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_Toc238564845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w:t>
            </w:r>
            <w:r w:rsidRPr="008F037A">
              <w:rPr>
                <w:rFonts w:ascii="Times New Roman" w:hAnsi="Times New Roman" w:cs="Times New Roman"/>
                <w:noProof/>
                <w:webHidden/>
              </w:rPr>
              <w:fldChar w:fldCharType="end"/>
            </w:r>
          </w:hyperlink>
        </w:p>
        <w:p w14:paraId="29B62CF0" w14:textId="28FF3EF0"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46" w:history="1">
            <w:r w:rsidRPr="008F037A">
              <w:rPr>
                <w:rStyle w:val="Hypertextovodkaz"/>
                <w:rFonts w:ascii="Times New Roman" w:hAnsi="Times New Roman" w:cs="Times New Roman"/>
                <w:noProof/>
              </w:rPr>
              <w:t>Lokalita školy</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_Toc238564846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w:t>
            </w:r>
            <w:r w:rsidRPr="008F037A">
              <w:rPr>
                <w:rFonts w:ascii="Times New Roman" w:hAnsi="Times New Roman" w:cs="Times New Roman"/>
                <w:noProof/>
                <w:webHidden/>
              </w:rPr>
              <w:fldChar w:fldCharType="end"/>
            </w:r>
          </w:hyperlink>
        </w:p>
        <w:p w14:paraId="4CE6B174" w14:textId="1C374DA7"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47" w:history="1">
            <w:r w:rsidRPr="008F037A">
              <w:rPr>
                <w:rStyle w:val="Hypertextovodkaz"/>
                <w:rFonts w:ascii="Times New Roman" w:hAnsi="Times New Roman" w:cs="Times New Roman"/>
                <w:noProof/>
              </w:rPr>
              <w:t>Charakteristika a specifikace budovy</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_Toc238564847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5</w:t>
            </w:r>
            <w:r w:rsidRPr="008F037A">
              <w:rPr>
                <w:rFonts w:ascii="Times New Roman" w:hAnsi="Times New Roman" w:cs="Times New Roman"/>
                <w:noProof/>
                <w:webHidden/>
              </w:rPr>
              <w:fldChar w:fldCharType="end"/>
            </w:r>
          </w:hyperlink>
        </w:p>
        <w:p w14:paraId="493286CE" w14:textId="7F6DE6B2"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48" w:history="1">
            <w:r w:rsidRPr="008F037A">
              <w:rPr>
                <w:rStyle w:val="Hypertextovodkaz"/>
                <w:rFonts w:ascii="Times New Roman" w:hAnsi="Times New Roman" w:cs="Times New Roman"/>
                <w:noProof/>
              </w:rPr>
              <w:t>Nejvyšší povolený počet dětí v mateřské škole</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_Toc238564848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5</w:t>
            </w:r>
            <w:r w:rsidRPr="008F037A">
              <w:rPr>
                <w:rFonts w:ascii="Times New Roman" w:hAnsi="Times New Roman" w:cs="Times New Roman"/>
                <w:noProof/>
                <w:webHidden/>
              </w:rPr>
              <w:fldChar w:fldCharType="end"/>
            </w:r>
          </w:hyperlink>
        </w:p>
        <w:p w14:paraId="326A7A9B" w14:textId="27005F58"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49" w:history="1">
            <w:r w:rsidRPr="008F037A">
              <w:rPr>
                <w:rStyle w:val="Hypertextovodkaz"/>
                <w:rFonts w:ascii="Times New Roman" w:hAnsi="Times New Roman" w:cs="Times New Roman"/>
                <w:noProof/>
              </w:rPr>
              <w:t>Specifika jednotlivých tříd</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_Toc238564849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6</w:t>
            </w:r>
            <w:r w:rsidRPr="008F037A">
              <w:rPr>
                <w:rFonts w:ascii="Times New Roman" w:hAnsi="Times New Roman" w:cs="Times New Roman"/>
                <w:noProof/>
                <w:webHidden/>
              </w:rPr>
              <w:fldChar w:fldCharType="end"/>
            </w:r>
          </w:hyperlink>
        </w:p>
        <w:p w14:paraId="39EE6A1F" w14:textId="15622A06" w:rsidR="00E46389" w:rsidRPr="008F037A" w:rsidRDefault="00E46389">
          <w:pPr>
            <w:pStyle w:val="Obsah1"/>
            <w:tabs>
              <w:tab w:val="right" w:leader="dot" w:pos="9062"/>
            </w:tabs>
            <w:rPr>
              <w:rFonts w:ascii="Times New Roman" w:eastAsiaTheme="minorEastAsia" w:hAnsi="Times New Roman" w:cs="Times New Roman"/>
              <w:noProof/>
              <w:lang w:eastAsia="cs-CZ"/>
            </w:rPr>
          </w:pPr>
          <w:hyperlink w:anchor="_Toc238564850" w:history="1">
            <w:r w:rsidRPr="008F037A">
              <w:rPr>
                <w:rStyle w:val="Hypertextovodkaz"/>
                <w:rFonts w:ascii="Times New Roman" w:hAnsi="Times New Roman" w:cs="Times New Roman"/>
                <w:noProof/>
              </w:rPr>
              <w:t>PEDAGOGICKÝ TÝM ŠKOLY</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_Toc238564850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7</w:t>
            </w:r>
            <w:r w:rsidRPr="008F037A">
              <w:rPr>
                <w:rFonts w:ascii="Times New Roman" w:hAnsi="Times New Roman" w:cs="Times New Roman"/>
                <w:noProof/>
                <w:webHidden/>
              </w:rPr>
              <w:fldChar w:fldCharType="end"/>
            </w:r>
          </w:hyperlink>
        </w:p>
        <w:p w14:paraId="0A69EAA0" w14:textId="0E209F5A" w:rsidR="00E46389" w:rsidRPr="008F037A" w:rsidRDefault="00E46389">
          <w:pPr>
            <w:pStyle w:val="Obsah1"/>
            <w:tabs>
              <w:tab w:val="right" w:leader="dot" w:pos="9062"/>
            </w:tabs>
            <w:rPr>
              <w:rFonts w:ascii="Times New Roman" w:eastAsiaTheme="minorEastAsia" w:hAnsi="Times New Roman" w:cs="Times New Roman"/>
              <w:noProof/>
              <w:lang w:eastAsia="cs-CZ"/>
            </w:rPr>
          </w:pPr>
          <w:hyperlink w:anchor="_Toc238564851" w:history="1">
            <w:r w:rsidRPr="008F037A">
              <w:rPr>
                <w:rStyle w:val="Hypertextovodkaz"/>
                <w:rFonts w:ascii="Times New Roman" w:hAnsi="Times New Roman" w:cs="Times New Roman"/>
                <w:noProof/>
              </w:rPr>
              <w:t>PODMÍNKY VZDĚLÁVÁNÍ</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_Toc238564851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8</w:t>
            </w:r>
            <w:r w:rsidRPr="008F037A">
              <w:rPr>
                <w:rFonts w:ascii="Times New Roman" w:hAnsi="Times New Roman" w:cs="Times New Roman"/>
                <w:noProof/>
                <w:webHidden/>
              </w:rPr>
              <w:fldChar w:fldCharType="end"/>
            </w:r>
          </w:hyperlink>
        </w:p>
        <w:p w14:paraId="1C5ABAEB" w14:textId="25186C43"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52" w:history="1">
            <w:r w:rsidRPr="008F037A">
              <w:rPr>
                <w:rStyle w:val="Hypertextovodkaz"/>
                <w:rFonts w:ascii="Times New Roman" w:hAnsi="Times New Roman" w:cs="Times New Roman"/>
                <w:noProof/>
              </w:rPr>
              <w:t>Psychosociální podmínky</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_Toc238564852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8</w:t>
            </w:r>
            <w:r w:rsidRPr="008F037A">
              <w:rPr>
                <w:rFonts w:ascii="Times New Roman" w:hAnsi="Times New Roman" w:cs="Times New Roman"/>
                <w:noProof/>
                <w:webHidden/>
              </w:rPr>
              <w:fldChar w:fldCharType="end"/>
            </w:r>
          </w:hyperlink>
        </w:p>
        <w:p w14:paraId="5FC18516" w14:textId="1054025B"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53" w:history="1">
            <w:r w:rsidRPr="008F037A">
              <w:rPr>
                <w:rStyle w:val="Hypertextovodkaz"/>
                <w:rFonts w:ascii="Times New Roman" w:hAnsi="Times New Roman" w:cs="Times New Roman"/>
                <w:noProof/>
              </w:rPr>
              <w:t>Spolupráce se zákonnými zástupci</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_Toc238564853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9</w:t>
            </w:r>
            <w:r w:rsidRPr="008F037A">
              <w:rPr>
                <w:rFonts w:ascii="Times New Roman" w:hAnsi="Times New Roman" w:cs="Times New Roman"/>
                <w:noProof/>
                <w:webHidden/>
              </w:rPr>
              <w:fldChar w:fldCharType="end"/>
            </w:r>
          </w:hyperlink>
        </w:p>
        <w:p w14:paraId="1E1B9448" w14:textId="34D7478F"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54" w:history="1">
            <w:r w:rsidRPr="008F037A">
              <w:rPr>
                <w:rStyle w:val="Hypertextovodkaz"/>
                <w:rFonts w:ascii="Times New Roman" w:hAnsi="Times New Roman" w:cs="Times New Roman"/>
                <w:noProof/>
              </w:rPr>
              <w:t>Organizace</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_Toc238564854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10</w:t>
            </w:r>
            <w:r w:rsidRPr="008F037A">
              <w:rPr>
                <w:rFonts w:ascii="Times New Roman" w:hAnsi="Times New Roman" w:cs="Times New Roman"/>
                <w:noProof/>
                <w:webHidden/>
              </w:rPr>
              <w:fldChar w:fldCharType="end"/>
            </w:r>
          </w:hyperlink>
        </w:p>
        <w:p w14:paraId="2314483A" w14:textId="71B4C267"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55" w:history="1">
            <w:r w:rsidRPr="008F037A">
              <w:rPr>
                <w:rStyle w:val="Hypertextovodkaz"/>
                <w:rFonts w:ascii="Times New Roman" w:hAnsi="Times New Roman" w:cs="Times New Roman"/>
                <w:noProof/>
              </w:rPr>
              <w:t>Životospráva</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_Toc238564855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11</w:t>
            </w:r>
            <w:r w:rsidRPr="008F037A">
              <w:rPr>
                <w:rFonts w:ascii="Times New Roman" w:hAnsi="Times New Roman" w:cs="Times New Roman"/>
                <w:noProof/>
                <w:webHidden/>
              </w:rPr>
              <w:fldChar w:fldCharType="end"/>
            </w:r>
          </w:hyperlink>
        </w:p>
        <w:p w14:paraId="5C23AA24" w14:textId="215655C3"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56" w:history="1">
            <w:r w:rsidRPr="008F037A">
              <w:rPr>
                <w:rStyle w:val="Hypertextovodkaz"/>
                <w:rFonts w:ascii="Times New Roman" w:hAnsi="Times New Roman" w:cs="Times New Roman"/>
                <w:noProof/>
              </w:rPr>
              <w:t>Věcné podmínky</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_Toc238564856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12</w:t>
            </w:r>
            <w:r w:rsidRPr="008F037A">
              <w:rPr>
                <w:rFonts w:ascii="Times New Roman" w:hAnsi="Times New Roman" w:cs="Times New Roman"/>
                <w:noProof/>
                <w:webHidden/>
              </w:rPr>
              <w:fldChar w:fldCharType="end"/>
            </w:r>
          </w:hyperlink>
        </w:p>
        <w:p w14:paraId="5F431572" w14:textId="06C00FC8" w:rsidR="00E46389" w:rsidRPr="008F037A" w:rsidRDefault="00E46389">
          <w:pPr>
            <w:pStyle w:val="Obsah1"/>
            <w:tabs>
              <w:tab w:val="right" w:leader="dot" w:pos="9062"/>
            </w:tabs>
            <w:rPr>
              <w:rFonts w:ascii="Times New Roman" w:eastAsiaTheme="minorEastAsia" w:hAnsi="Times New Roman" w:cs="Times New Roman"/>
              <w:noProof/>
              <w:lang w:eastAsia="cs-CZ"/>
            </w:rPr>
          </w:pPr>
          <w:hyperlink w:anchor="_Toc238564857" w:history="1">
            <w:r w:rsidRPr="008F037A">
              <w:rPr>
                <w:rStyle w:val="Hypertextovodkaz"/>
                <w:rFonts w:ascii="Times New Roman" w:hAnsi="Times New Roman" w:cs="Times New Roman"/>
                <w:noProof/>
              </w:rPr>
              <w:t>CHARAKTERISTIKA VZDĚLÁVACÍHO PROGRAMU</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_Toc238564857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13</w:t>
            </w:r>
            <w:r w:rsidRPr="008F037A">
              <w:rPr>
                <w:rFonts w:ascii="Times New Roman" w:hAnsi="Times New Roman" w:cs="Times New Roman"/>
                <w:noProof/>
                <w:webHidden/>
              </w:rPr>
              <w:fldChar w:fldCharType="end"/>
            </w:r>
          </w:hyperlink>
        </w:p>
        <w:p w14:paraId="2B9AA59C" w14:textId="1A2F738D"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58" w:history="1">
            <w:r w:rsidRPr="008F037A">
              <w:rPr>
                <w:rStyle w:val="Hypertextovodkaz"/>
                <w:rFonts w:ascii="Times New Roman" w:hAnsi="Times New Roman" w:cs="Times New Roman"/>
                <w:noProof/>
              </w:rPr>
              <w:t>Vize a cíle vzdělávacího programu, profilace školy</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_Toc238564858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13</w:t>
            </w:r>
            <w:r w:rsidRPr="008F037A">
              <w:rPr>
                <w:rFonts w:ascii="Times New Roman" w:hAnsi="Times New Roman" w:cs="Times New Roman"/>
                <w:noProof/>
                <w:webHidden/>
              </w:rPr>
              <w:fldChar w:fldCharType="end"/>
            </w:r>
          </w:hyperlink>
        </w:p>
        <w:p w14:paraId="66D01A6D" w14:textId="5F121F35"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59" w:history="1">
            <w:r w:rsidRPr="008F037A">
              <w:rPr>
                <w:rStyle w:val="Hypertextovodkaz"/>
                <w:rFonts w:ascii="Times New Roman" w:hAnsi="Times New Roman" w:cs="Times New Roman"/>
                <w:noProof/>
              </w:rPr>
              <w:t>Vzdělávací strategie rozvíjející klíčové kompetence a základní gramotnosti</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_Toc238564859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16</w:t>
            </w:r>
            <w:r w:rsidRPr="008F037A">
              <w:rPr>
                <w:rFonts w:ascii="Times New Roman" w:hAnsi="Times New Roman" w:cs="Times New Roman"/>
                <w:noProof/>
                <w:webHidden/>
              </w:rPr>
              <w:fldChar w:fldCharType="end"/>
            </w:r>
          </w:hyperlink>
        </w:p>
        <w:p w14:paraId="5892AFBF" w14:textId="32053C0D"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60" w:history="1">
            <w:r w:rsidRPr="008F037A">
              <w:rPr>
                <w:rStyle w:val="Hypertextovodkaz"/>
                <w:rFonts w:ascii="Times New Roman" w:hAnsi="Times New Roman" w:cs="Times New Roman"/>
                <w:noProof/>
              </w:rPr>
              <w:t>Prožitkové a situační učení</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_Toc238564860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17</w:t>
            </w:r>
            <w:r w:rsidRPr="008F037A">
              <w:rPr>
                <w:rFonts w:ascii="Times New Roman" w:hAnsi="Times New Roman" w:cs="Times New Roman"/>
                <w:noProof/>
                <w:webHidden/>
              </w:rPr>
              <w:fldChar w:fldCharType="end"/>
            </w:r>
          </w:hyperlink>
        </w:p>
        <w:p w14:paraId="0E6D1EA9" w14:textId="08104B0D"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61" w:history="1">
            <w:r w:rsidRPr="008F037A">
              <w:rPr>
                <w:rStyle w:val="Hypertextovodkaz"/>
                <w:rFonts w:ascii="Times New Roman" w:hAnsi="Times New Roman" w:cs="Times New Roman"/>
                <w:noProof/>
              </w:rPr>
              <w:t>Badatelské učení</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_Toc238564861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17</w:t>
            </w:r>
            <w:r w:rsidRPr="008F037A">
              <w:rPr>
                <w:rFonts w:ascii="Times New Roman" w:hAnsi="Times New Roman" w:cs="Times New Roman"/>
                <w:noProof/>
                <w:webHidden/>
              </w:rPr>
              <w:fldChar w:fldCharType="end"/>
            </w:r>
          </w:hyperlink>
        </w:p>
        <w:p w14:paraId="0B3DFEEE" w14:textId="6C4611EE"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62" w:history="1">
            <w:r w:rsidRPr="008F037A">
              <w:rPr>
                <w:rStyle w:val="Hypertextovodkaz"/>
                <w:rFonts w:ascii="Times New Roman" w:hAnsi="Times New Roman" w:cs="Times New Roman"/>
                <w:noProof/>
              </w:rPr>
              <w:t>Kooperativní a sociální učení</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_Toc238564862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18</w:t>
            </w:r>
            <w:r w:rsidRPr="008F037A">
              <w:rPr>
                <w:rFonts w:ascii="Times New Roman" w:hAnsi="Times New Roman" w:cs="Times New Roman"/>
                <w:noProof/>
                <w:webHidden/>
              </w:rPr>
              <w:fldChar w:fldCharType="end"/>
            </w:r>
          </w:hyperlink>
        </w:p>
        <w:p w14:paraId="6469B984" w14:textId="21166CB7"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63" w:history="1">
            <w:r w:rsidRPr="008F037A">
              <w:rPr>
                <w:rStyle w:val="Hypertextovodkaz"/>
                <w:rFonts w:ascii="Times New Roman" w:hAnsi="Times New Roman" w:cs="Times New Roman"/>
                <w:noProof/>
              </w:rPr>
              <w:t>Učení pro zdraví a odolnost</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_Toc238564863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18</w:t>
            </w:r>
            <w:r w:rsidRPr="008F037A">
              <w:rPr>
                <w:rFonts w:ascii="Times New Roman" w:hAnsi="Times New Roman" w:cs="Times New Roman"/>
                <w:noProof/>
                <w:webHidden/>
              </w:rPr>
              <w:fldChar w:fldCharType="end"/>
            </w:r>
          </w:hyperlink>
        </w:p>
        <w:p w14:paraId="46FEDA9D" w14:textId="0B95A215"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64" w:history="1">
            <w:r w:rsidRPr="008F037A">
              <w:rPr>
                <w:rStyle w:val="Hypertextovodkaz"/>
                <w:rFonts w:ascii="Times New Roman" w:hAnsi="Times New Roman" w:cs="Times New Roman"/>
                <w:noProof/>
              </w:rPr>
              <w:t>Environmentální učení</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_Toc238564864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18</w:t>
            </w:r>
            <w:r w:rsidRPr="008F037A">
              <w:rPr>
                <w:rFonts w:ascii="Times New Roman" w:hAnsi="Times New Roman" w:cs="Times New Roman"/>
                <w:noProof/>
                <w:webHidden/>
              </w:rPr>
              <w:fldChar w:fldCharType="end"/>
            </w:r>
          </w:hyperlink>
        </w:p>
        <w:p w14:paraId="3A1594D3" w14:textId="3969A11E"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65" w:history="1">
            <w:r w:rsidRPr="008F037A">
              <w:rPr>
                <w:rStyle w:val="Hypertextovodkaz"/>
                <w:rFonts w:ascii="Times New Roman" w:hAnsi="Times New Roman" w:cs="Times New Roman"/>
                <w:noProof/>
              </w:rPr>
              <w:t>Kulturní, jazykové a čtenářské učení</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_Toc238564865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19</w:t>
            </w:r>
            <w:r w:rsidRPr="008F037A">
              <w:rPr>
                <w:rFonts w:ascii="Times New Roman" w:hAnsi="Times New Roman" w:cs="Times New Roman"/>
                <w:noProof/>
                <w:webHidden/>
              </w:rPr>
              <w:fldChar w:fldCharType="end"/>
            </w:r>
          </w:hyperlink>
        </w:p>
        <w:p w14:paraId="68FB29AF" w14:textId="3371F867"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66" w:history="1">
            <w:r w:rsidRPr="008F037A">
              <w:rPr>
                <w:rStyle w:val="Hypertextovodkaz"/>
                <w:rFonts w:ascii="Times New Roman" w:hAnsi="Times New Roman" w:cs="Times New Roman"/>
                <w:noProof/>
              </w:rPr>
              <w:t>Matematické myšlení v praktických činnostech</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_Toc238564866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19</w:t>
            </w:r>
            <w:r w:rsidRPr="008F037A">
              <w:rPr>
                <w:rFonts w:ascii="Times New Roman" w:hAnsi="Times New Roman" w:cs="Times New Roman"/>
                <w:noProof/>
                <w:webHidden/>
              </w:rPr>
              <w:fldChar w:fldCharType="end"/>
            </w:r>
          </w:hyperlink>
        </w:p>
        <w:p w14:paraId="067AFFE9" w14:textId="33716492"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67" w:history="1">
            <w:r w:rsidRPr="008F037A">
              <w:rPr>
                <w:rStyle w:val="Hypertextovodkaz"/>
                <w:rFonts w:ascii="Times New Roman" w:hAnsi="Times New Roman" w:cs="Times New Roman"/>
                <w:noProof/>
              </w:rPr>
              <w:t>Digitální učení</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_Toc238564867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20</w:t>
            </w:r>
            <w:r w:rsidRPr="008F037A">
              <w:rPr>
                <w:rFonts w:ascii="Times New Roman" w:hAnsi="Times New Roman" w:cs="Times New Roman"/>
                <w:noProof/>
                <w:webHidden/>
              </w:rPr>
              <w:fldChar w:fldCharType="end"/>
            </w:r>
          </w:hyperlink>
        </w:p>
        <w:p w14:paraId="37B83F3F" w14:textId="521EC39F"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68" w:history="1">
            <w:r w:rsidRPr="008F037A">
              <w:rPr>
                <w:rStyle w:val="Hypertextovodkaz"/>
                <w:rFonts w:ascii="Times New Roman" w:hAnsi="Times New Roman" w:cs="Times New Roman"/>
                <w:noProof/>
              </w:rPr>
              <w:t>Kompetenční pojetí učení</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_Toc238564868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20</w:t>
            </w:r>
            <w:r w:rsidRPr="008F037A">
              <w:rPr>
                <w:rFonts w:ascii="Times New Roman" w:hAnsi="Times New Roman" w:cs="Times New Roman"/>
                <w:noProof/>
                <w:webHidden/>
              </w:rPr>
              <w:fldChar w:fldCharType="end"/>
            </w:r>
          </w:hyperlink>
        </w:p>
        <w:p w14:paraId="325F372B" w14:textId="16A49539"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69" w:history="1">
            <w:r w:rsidRPr="008F037A">
              <w:rPr>
                <w:rStyle w:val="Hypertextovodkaz"/>
                <w:rFonts w:ascii="Times New Roman" w:hAnsi="Times New Roman" w:cs="Times New Roman"/>
                <w:noProof/>
              </w:rPr>
              <w:t>Nastavení procesu pedagogického diagnostikování</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_Toc238564869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21</w:t>
            </w:r>
            <w:r w:rsidRPr="008F037A">
              <w:rPr>
                <w:rFonts w:ascii="Times New Roman" w:hAnsi="Times New Roman" w:cs="Times New Roman"/>
                <w:noProof/>
                <w:webHidden/>
              </w:rPr>
              <w:fldChar w:fldCharType="end"/>
            </w:r>
          </w:hyperlink>
        </w:p>
        <w:p w14:paraId="09D439F3" w14:textId="0F27D502"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70" w:history="1">
            <w:r w:rsidRPr="008F037A">
              <w:rPr>
                <w:rStyle w:val="Hypertextovodkaz"/>
                <w:rFonts w:ascii="Times New Roman" w:hAnsi="Times New Roman" w:cs="Times New Roman"/>
                <w:noProof/>
              </w:rPr>
              <w:t>Jak dítě poznáváme</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_Toc238564870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21</w:t>
            </w:r>
            <w:r w:rsidRPr="008F037A">
              <w:rPr>
                <w:rFonts w:ascii="Times New Roman" w:hAnsi="Times New Roman" w:cs="Times New Roman"/>
                <w:noProof/>
                <w:webHidden/>
              </w:rPr>
              <w:fldChar w:fldCharType="end"/>
            </w:r>
          </w:hyperlink>
        </w:p>
        <w:p w14:paraId="2DBFE423" w14:textId="15B6C0AE"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71" w:history="1">
            <w:r w:rsidRPr="008F037A">
              <w:rPr>
                <w:rStyle w:val="Hypertextovodkaz"/>
                <w:rFonts w:ascii="Times New Roman" w:hAnsi="Times New Roman" w:cs="Times New Roman"/>
                <w:noProof/>
              </w:rPr>
              <w:t>Statické a dynamické diagnostikování</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_Toc238564871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22</w:t>
            </w:r>
            <w:r w:rsidRPr="008F037A">
              <w:rPr>
                <w:rFonts w:ascii="Times New Roman" w:hAnsi="Times New Roman" w:cs="Times New Roman"/>
                <w:noProof/>
                <w:webHidden/>
              </w:rPr>
              <w:fldChar w:fldCharType="end"/>
            </w:r>
          </w:hyperlink>
        </w:p>
        <w:p w14:paraId="359FE9C8" w14:textId="71458676"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72" w:history="1">
            <w:r w:rsidRPr="008F037A">
              <w:rPr>
                <w:rStyle w:val="Hypertextovodkaz"/>
                <w:rFonts w:ascii="Times New Roman" w:hAnsi="Times New Roman" w:cs="Times New Roman"/>
                <w:noProof/>
              </w:rPr>
              <w:t>Diagnostické portfolio dítěte</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_Toc238564872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23</w:t>
            </w:r>
            <w:r w:rsidRPr="008F037A">
              <w:rPr>
                <w:rFonts w:ascii="Times New Roman" w:hAnsi="Times New Roman" w:cs="Times New Roman"/>
                <w:noProof/>
                <w:webHidden/>
              </w:rPr>
              <w:fldChar w:fldCharType="end"/>
            </w:r>
          </w:hyperlink>
        </w:p>
        <w:p w14:paraId="52D87A0B" w14:textId="3EDEC24B"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73" w:history="1">
            <w:r w:rsidRPr="008F037A">
              <w:rPr>
                <w:rStyle w:val="Hypertextovodkaz"/>
                <w:rFonts w:ascii="Times New Roman" w:hAnsi="Times New Roman" w:cs="Times New Roman"/>
                <w:noProof/>
              </w:rPr>
              <w:t>Způsob zajištění individualizace vzdělávání dětí na základě jejich potřeb, možností a zájmů</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_Toc238564873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27</w:t>
            </w:r>
            <w:r w:rsidRPr="008F037A">
              <w:rPr>
                <w:rFonts w:ascii="Times New Roman" w:hAnsi="Times New Roman" w:cs="Times New Roman"/>
                <w:noProof/>
                <w:webHidden/>
              </w:rPr>
              <w:fldChar w:fldCharType="end"/>
            </w:r>
          </w:hyperlink>
        </w:p>
        <w:p w14:paraId="55CED069" w14:textId="13780BE7"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74" w:history="1">
            <w:r w:rsidRPr="008F037A">
              <w:rPr>
                <w:rStyle w:val="Hypertextovodkaz"/>
                <w:rFonts w:ascii="Times New Roman" w:hAnsi="Times New Roman" w:cs="Times New Roman"/>
                <w:noProof/>
              </w:rPr>
              <w:t>Jak individualizaci uskutečňujeme</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_Toc238564874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28</w:t>
            </w:r>
            <w:r w:rsidRPr="008F037A">
              <w:rPr>
                <w:rFonts w:ascii="Times New Roman" w:hAnsi="Times New Roman" w:cs="Times New Roman"/>
                <w:noProof/>
                <w:webHidden/>
              </w:rPr>
              <w:fldChar w:fldCharType="end"/>
            </w:r>
          </w:hyperlink>
        </w:p>
        <w:p w14:paraId="7A1E32DE" w14:textId="231ED3ED"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75" w:history="1">
            <w:r w:rsidRPr="008F037A">
              <w:rPr>
                <w:rStyle w:val="Hypertextovodkaz"/>
                <w:rFonts w:ascii="Times New Roman" w:hAnsi="Times New Roman" w:cs="Times New Roman"/>
                <w:noProof/>
              </w:rPr>
              <w:t>Hodnocení podporující učení</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_Toc238564875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31</w:t>
            </w:r>
            <w:r w:rsidRPr="008F037A">
              <w:rPr>
                <w:rFonts w:ascii="Times New Roman" w:hAnsi="Times New Roman" w:cs="Times New Roman"/>
                <w:noProof/>
                <w:webHidden/>
              </w:rPr>
              <w:fldChar w:fldCharType="end"/>
            </w:r>
          </w:hyperlink>
        </w:p>
        <w:p w14:paraId="73926FF9" w14:textId="65BFFF97"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76" w:history="1">
            <w:r w:rsidRPr="008F037A">
              <w:rPr>
                <w:rStyle w:val="Hypertextovodkaz"/>
                <w:rFonts w:ascii="Times New Roman" w:hAnsi="Times New Roman" w:cs="Times New Roman"/>
                <w:noProof/>
              </w:rPr>
              <w:t>Spolupráce s rodinou a odborníky</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_Toc238564876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31</w:t>
            </w:r>
            <w:r w:rsidRPr="008F037A">
              <w:rPr>
                <w:rFonts w:ascii="Times New Roman" w:hAnsi="Times New Roman" w:cs="Times New Roman"/>
                <w:noProof/>
                <w:webHidden/>
              </w:rPr>
              <w:fldChar w:fldCharType="end"/>
            </w:r>
          </w:hyperlink>
        </w:p>
        <w:p w14:paraId="53DE9114" w14:textId="2195EB67"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77" w:history="1">
            <w:r w:rsidRPr="008F037A">
              <w:rPr>
                <w:rStyle w:val="Hypertextovodkaz"/>
                <w:rFonts w:ascii="Times New Roman" w:hAnsi="Times New Roman" w:cs="Times New Roman"/>
                <w:noProof/>
              </w:rPr>
              <w:t>Vyhodnocování individualizace</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_Toc238564877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31</w:t>
            </w:r>
            <w:r w:rsidRPr="008F037A">
              <w:rPr>
                <w:rFonts w:ascii="Times New Roman" w:hAnsi="Times New Roman" w:cs="Times New Roman"/>
                <w:noProof/>
                <w:webHidden/>
              </w:rPr>
              <w:fldChar w:fldCharType="end"/>
            </w:r>
          </w:hyperlink>
        </w:p>
        <w:p w14:paraId="1C707C37" w14:textId="082B8BE1" w:rsidR="00E46389" w:rsidRPr="008F037A" w:rsidRDefault="00E46389">
          <w:pPr>
            <w:pStyle w:val="Obsah1"/>
            <w:tabs>
              <w:tab w:val="right" w:leader="dot" w:pos="9062"/>
            </w:tabs>
            <w:rPr>
              <w:rFonts w:ascii="Times New Roman" w:eastAsiaTheme="minorEastAsia" w:hAnsi="Times New Roman" w:cs="Times New Roman"/>
              <w:noProof/>
              <w:lang w:eastAsia="cs-CZ"/>
            </w:rPr>
          </w:pPr>
          <w:hyperlink w:anchor="_Toc238564878" w:history="1">
            <w:r w:rsidRPr="008F037A">
              <w:rPr>
                <w:rStyle w:val="Hypertextovodkaz"/>
                <w:rFonts w:ascii="Times New Roman" w:hAnsi="Times New Roman" w:cs="Times New Roman"/>
                <w:noProof/>
              </w:rPr>
              <w:t>VZDĚLÁVACÍ OBSAH</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_Toc238564878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32</w:t>
            </w:r>
            <w:r w:rsidRPr="008F037A">
              <w:rPr>
                <w:rFonts w:ascii="Times New Roman" w:hAnsi="Times New Roman" w:cs="Times New Roman"/>
                <w:noProof/>
                <w:webHidden/>
              </w:rPr>
              <w:fldChar w:fldCharType="end"/>
            </w:r>
          </w:hyperlink>
        </w:p>
        <w:p w14:paraId="225A1C8E" w14:textId="22839E96"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79" w:history="1">
            <w:r w:rsidRPr="008F037A">
              <w:rPr>
                <w:rStyle w:val="Hypertextovodkaz"/>
                <w:rFonts w:ascii="Times New Roman" w:hAnsi="Times New Roman" w:cs="Times New Roman"/>
                <w:noProof/>
              </w:rPr>
              <w:t>Práce se vzdělávacím obsahem na úrovni třídy</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_Toc238564879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32</w:t>
            </w:r>
            <w:r w:rsidRPr="008F037A">
              <w:rPr>
                <w:rFonts w:ascii="Times New Roman" w:hAnsi="Times New Roman" w:cs="Times New Roman"/>
                <w:noProof/>
                <w:webHidden/>
              </w:rPr>
              <w:fldChar w:fldCharType="end"/>
            </w:r>
          </w:hyperlink>
        </w:p>
        <w:p w14:paraId="76062D81" w14:textId="5AD77265"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80" w:history="1">
            <w:r w:rsidRPr="008F037A">
              <w:rPr>
                <w:rStyle w:val="Hypertextovodkaz"/>
                <w:rFonts w:ascii="Times New Roman" w:hAnsi="Times New Roman" w:cs="Times New Roman"/>
                <w:noProof/>
              </w:rPr>
              <w:t>Integrovaný blok 1: Jsem zdravý</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_Toc238564880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34</w:t>
            </w:r>
            <w:r w:rsidRPr="008F037A">
              <w:rPr>
                <w:rFonts w:ascii="Times New Roman" w:hAnsi="Times New Roman" w:cs="Times New Roman"/>
                <w:noProof/>
                <w:webHidden/>
              </w:rPr>
              <w:fldChar w:fldCharType="end"/>
            </w:r>
          </w:hyperlink>
        </w:p>
        <w:p w14:paraId="660C975C" w14:textId="10B20B48"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81" w:history="1">
            <w:r w:rsidRPr="008F037A">
              <w:rPr>
                <w:rStyle w:val="Hypertextovodkaz"/>
                <w:rFonts w:ascii="Times New Roman" w:hAnsi="Times New Roman" w:cs="Times New Roman"/>
                <w:noProof/>
              </w:rPr>
              <w:t>Charakteristika:</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_Toc238564881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34</w:t>
            </w:r>
            <w:r w:rsidRPr="008F037A">
              <w:rPr>
                <w:rFonts w:ascii="Times New Roman" w:hAnsi="Times New Roman" w:cs="Times New Roman"/>
                <w:noProof/>
                <w:webHidden/>
              </w:rPr>
              <w:fldChar w:fldCharType="end"/>
            </w:r>
          </w:hyperlink>
        </w:p>
        <w:p w14:paraId="0C179B09" w14:textId="33DFD09C"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82" w:history="1">
            <w:r w:rsidRPr="008F037A">
              <w:rPr>
                <w:rStyle w:val="Hypertextovodkaz"/>
                <w:rFonts w:ascii="Times New Roman" w:hAnsi="Times New Roman" w:cs="Times New Roman"/>
                <w:noProof/>
              </w:rPr>
              <w:t>Záměr:</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_Toc238564882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34</w:t>
            </w:r>
            <w:r w:rsidRPr="008F037A">
              <w:rPr>
                <w:rFonts w:ascii="Times New Roman" w:hAnsi="Times New Roman" w:cs="Times New Roman"/>
                <w:noProof/>
                <w:webHidden/>
              </w:rPr>
              <w:fldChar w:fldCharType="end"/>
            </w:r>
          </w:hyperlink>
        </w:p>
        <w:p w14:paraId="00A3705B" w14:textId="7BFF79FD"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83" w:history="1">
            <w:r w:rsidRPr="008F037A">
              <w:rPr>
                <w:rStyle w:val="Hypertextovodkaz"/>
                <w:rFonts w:ascii="Times New Roman" w:hAnsi="Times New Roman" w:cs="Times New Roman"/>
                <w:noProof/>
              </w:rPr>
              <w:t>Příklady dílčích témat:</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_Toc238564883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34</w:t>
            </w:r>
            <w:r w:rsidRPr="008F037A">
              <w:rPr>
                <w:rFonts w:ascii="Times New Roman" w:hAnsi="Times New Roman" w:cs="Times New Roman"/>
                <w:noProof/>
                <w:webHidden/>
              </w:rPr>
              <w:fldChar w:fldCharType="end"/>
            </w:r>
          </w:hyperlink>
        </w:p>
        <w:p w14:paraId="1919FC7F" w14:textId="47518EA6"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84" w:history="1">
            <w:r w:rsidRPr="008F037A">
              <w:rPr>
                <w:rStyle w:val="Hypertextovodkaz"/>
                <w:rFonts w:ascii="Times New Roman" w:hAnsi="Times New Roman" w:cs="Times New Roman"/>
                <w:noProof/>
              </w:rPr>
              <w:t>Vzdělávací strategie:</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_Toc238564884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35</w:t>
            </w:r>
            <w:r w:rsidRPr="008F037A">
              <w:rPr>
                <w:rFonts w:ascii="Times New Roman" w:hAnsi="Times New Roman" w:cs="Times New Roman"/>
                <w:noProof/>
                <w:webHidden/>
              </w:rPr>
              <w:fldChar w:fldCharType="end"/>
            </w:r>
          </w:hyperlink>
        </w:p>
        <w:p w14:paraId="14F858C6" w14:textId="3797D4BF"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85" w:history="1">
            <w:r w:rsidRPr="008F037A">
              <w:rPr>
                <w:rStyle w:val="Hypertextovodkaz"/>
                <w:rFonts w:ascii="Times New Roman" w:hAnsi="Times New Roman" w:cs="Times New Roman"/>
                <w:noProof/>
              </w:rPr>
              <w:t>Vzdělávací oblasti:</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_Toc238564885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36</w:t>
            </w:r>
            <w:r w:rsidRPr="008F037A">
              <w:rPr>
                <w:rFonts w:ascii="Times New Roman" w:hAnsi="Times New Roman" w:cs="Times New Roman"/>
                <w:noProof/>
                <w:webHidden/>
              </w:rPr>
              <w:fldChar w:fldCharType="end"/>
            </w:r>
          </w:hyperlink>
        </w:p>
        <w:p w14:paraId="16727199" w14:textId="06F6385D"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86" w:history="1">
            <w:r w:rsidRPr="008F037A">
              <w:rPr>
                <w:rStyle w:val="Hypertextovodkaz"/>
                <w:rFonts w:ascii="Times New Roman" w:hAnsi="Times New Roman" w:cs="Times New Roman"/>
                <w:noProof/>
              </w:rPr>
              <w:t>Integrovaný blok 2: Bádám o přírodě</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_Toc238564886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37</w:t>
            </w:r>
            <w:r w:rsidRPr="008F037A">
              <w:rPr>
                <w:rFonts w:ascii="Times New Roman" w:hAnsi="Times New Roman" w:cs="Times New Roman"/>
                <w:noProof/>
                <w:webHidden/>
              </w:rPr>
              <w:fldChar w:fldCharType="end"/>
            </w:r>
          </w:hyperlink>
        </w:p>
        <w:p w14:paraId="3F7CA541" w14:textId="6EE7E7C7"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87" w:history="1">
            <w:r w:rsidRPr="008F037A">
              <w:rPr>
                <w:rStyle w:val="Hypertextovodkaz"/>
                <w:rFonts w:ascii="Times New Roman" w:hAnsi="Times New Roman" w:cs="Times New Roman"/>
                <w:noProof/>
              </w:rPr>
              <w:t>Charakteristika:</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_Toc238564887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37</w:t>
            </w:r>
            <w:r w:rsidRPr="008F037A">
              <w:rPr>
                <w:rFonts w:ascii="Times New Roman" w:hAnsi="Times New Roman" w:cs="Times New Roman"/>
                <w:noProof/>
                <w:webHidden/>
              </w:rPr>
              <w:fldChar w:fldCharType="end"/>
            </w:r>
          </w:hyperlink>
        </w:p>
        <w:p w14:paraId="2BDC8652" w14:textId="73775120"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88" w:history="1">
            <w:r w:rsidRPr="008F037A">
              <w:rPr>
                <w:rStyle w:val="Hypertextovodkaz"/>
                <w:rFonts w:ascii="Times New Roman" w:hAnsi="Times New Roman" w:cs="Times New Roman"/>
                <w:noProof/>
              </w:rPr>
              <w:t>Záměr:</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_Toc238564888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38</w:t>
            </w:r>
            <w:r w:rsidRPr="008F037A">
              <w:rPr>
                <w:rFonts w:ascii="Times New Roman" w:hAnsi="Times New Roman" w:cs="Times New Roman"/>
                <w:noProof/>
                <w:webHidden/>
              </w:rPr>
              <w:fldChar w:fldCharType="end"/>
            </w:r>
          </w:hyperlink>
        </w:p>
        <w:p w14:paraId="4619AF89" w14:textId="418922A0"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89" w:history="1">
            <w:r w:rsidRPr="008F037A">
              <w:rPr>
                <w:rStyle w:val="Hypertextovodkaz"/>
                <w:rFonts w:ascii="Times New Roman" w:hAnsi="Times New Roman" w:cs="Times New Roman"/>
                <w:noProof/>
              </w:rPr>
              <w:t>Příklady dílčích témat:</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_Toc238564889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38</w:t>
            </w:r>
            <w:r w:rsidRPr="008F037A">
              <w:rPr>
                <w:rFonts w:ascii="Times New Roman" w:hAnsi="Times New Roman" w:cs="Times New Roman"/>
                <w:noProof/>
                <w:webHidden/>
              </w:rPr>
              <w:fldChar w:fldCharType="end"/>
            </w:r>
          </w:hyperlink>
        </w:p>
        <w:p w14:paraId="626FFA00" w14:textId="7E70DC7F"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90" w:history="1">
            <w:r w:rsidRPr="008F037A">
              <w:rPr>
                <w:rStyle w:val="Hypertextovodkaz"/>
                <w:rFonts w:ascii="Times New Roman" w:hAnsi="Times New Roman" w:cs="Times New Roman"/>
                <w:noProof/>
              </w:rPr>
              <w:t>Vzdělávací strategie:</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_Toc238564890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39</w:t>
            </w:r>
            <w:r w:rsidRPr="008F037A">
              <w:rPr>
                <w:rFonts w:ascii="Times New Roman" w:hAnsi="Times New Roman" w:cs="Times New Roman"/>
                <w:noProof/>
                <w:webHidden/>
              </w:rPr>
              <w:fldChar w:fldCharType="end"/>
            </w:r>
          </w:hyperlink>
        </w:p>
        <w:p w14:paraId="7CD6CD07" w14:textId="7237F352"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91" w:history="1">
            <w:r w:rsidRPr="008F037A">
              <w:rPr>
                <w:rStyle w:val="Hypertextovodkaz"/>
                <w:rFonts w:ascii="Times New Roman" w:hAnsi="Times New Roman" w:cs="Times New Roman"/>
                <w:noProof/>
              </w:rPr>
              <w:t>Vzdělávací oblasti:</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_Toc238564891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40</w:t>
            </w:r>
            <w:r w:rsidRPr="008F037A">
              <w:rPr>
                <w:rFonts w:ascii="Times New Roman" w:hAnsi="Times New Roman" w:cs="Times New Roman"/>
                <w:noProof/>
                <w:webHidden/>
              </w:rPr>
              <w:fldChar w:fldCharType="end"/>
            </w:r>
          </w:hyperlink>
        </w:p>
        <w:p w14:paraId="57848F7C" w14:textId="7B796A04"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92" w:history="1">
            <w:r w:rsidRPr="008F037A">
              <w:rPr>
                <w:rStyle w:val="Hypertextovodkaz"/>
                <w:rFonts w:ascii="Times New Roman" w:hAnsi="Times New Roman" w:cs="Times New Roman"/>
                <w:noProof/>
              </w:rPr>
              <w:t>Integrovaný blok 3: Pečuji o svět</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_Toc238564892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41</w:t>
            </w:r>
            <w:r w:rsidRPr="008F037A">
              <w:rPr>
                <w:rFonts w:ascii="Times New Roman" w:hAnsi="Times New Roman" w:cs="Times New Roman"/>
                <w:noProof/>
                <w:webHidden/>
              </w:rPr>
              <w:fldChar w:fldCharType="end"/>
            </w:r>
          </w:hyperlink>
        </w:p>
        <w:p w14:paraId="13817153" w14:textId="20AD5EFC"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93" w:history="1">
            <w:r w:rsidRPr="008F037A">
              <w:rPr>
                <w:rStyle w:val="Hypertextovodkaz"/>
                <w:rFonts w:ascii="Times New Roman" w:hAnsi="Times New Roman" w:cs="Times New Roman"/>
                <w:noProof/>
              </w:rPr>
              <w:t>Charakteristika:</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_Toc238564893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41</w:t>
            </w:r>
            <w:r w:rsidRPr="008F037A">
              <w:rPr>
                <w:rFonts w:ascii="Times New Roman" w:hAnsi="Times New Roman" w:cs="Times New Roman"/>
                <w:noProof/>
                <w:webHidden/>
              </w:rPr>
              <w:fldChar w:fldCharType="end"/>
            </w:r>
          </w:hyperlink>
        </w:p>
        <w:p w14:paraId="67E5387E" w14:textId="4291C0DA"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94" w:history="1">
            <w:r w:rsidRPr="008F037A">
              <w:rPr>
                <w:rStyle w:val="Hypertextovodkaz"/>
                <w:rFonts w:ascii="Times New Roman" w:hAnsi="Times New Roman" w:cs="Times New Roman"/>
                <w:noProof/>
              </w:rPr>
              <w:t>Záměr:</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_Toc238564894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42</w:t>
            </w:r>
            <w:r w:rsidRPr="008F037A">
              <w:rPr>
                <w:rFonts w:ascii="Times New Roman" w:hAnsi="Times New Roman" w:cs="Times New Roman"/>
                <w:noProof/>
                <w:webHidden/>
              </w:rPr>
              <w:fldChar w:fldCharType="end"/>
            </w:r>
          </w:hyperlink>
        </w:p>
        <w:p w14:paraId="5FB53494" w14:textId="5B73FCB7"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95" w:history="1">
            <w:r w:rsidRPr="008F037A">
              <w:rPr>
                <w:rStyle w:val="Hypertextovodkaz"/>
                <w:rFonts w:ascii="Times New Roman" w:hAnsi="Times New Roman" w:cs="Times New Roman"/>
                <w:noProof/>
              </w:rPr>
              <w:t>Příklady dílčích témat:</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_Toc238564895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42</w:t>
            </w:r>
            <w:r w:rsidRPr="008F037A">
              <w:rPr>
                <w:rFonts w:ascii="Times New Roman" w:hAnsi="Times New Roman" w:cs="Times New Roman"/>
                <w:noProof/>
                <w:webHidden/>
              </w:rPr>
              <w:fldChar w:fldCharType="end"/>
            </w:r>
          </w:hyperlink>
        </w:p>
        <w:p w14:paraId="45AF06CE" w14:textId="69DEBB8F"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96" w:history="1">
            <w:r w:rsidRPr="008F037A">
              <w:rPr>
                <w:rStyle w:val="Hypertextovodkaz"/>
                <w:rFonts w:ascii="Times New Roman" w:hAnsi="Times New Roman" w:cs="Times New Roman"/>
                <w:noProof/>
              </w:rPr>
              <w:t>Vzdělávací strategie:</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_Toc238564896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43</w:t>
            </w:r>
            <w:r w:rsidRPr="008F037A">
              <w:rPr>
                <w:rFonts w:ascii="Times New Roman" w:hAnsi="Times New Roman" w:cs="Times New Roman"/>
                <w:noProof/>
                <w:webHidden/>
              </w:rPr>
              <w:fldChar w:fldCharType="end"/>
            </w:r>
          </w:hyperlink>
        </w:p>
        <w:p w14:paraId="66A4DC08" w14:textId="2326E8E6"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97" w:history="1">
            <w:r w:rsidRPr="008F037A">
              <w:rPr>
                <w:rStyle w:val="Hypertextovodkaz"/>
                <w:rFonts w:ascii="Times New Roman" w:hAnsi="Times New Roman" w:cs="Times New Roman"/>
                <w:noProof/>
              </w:rPr>
              <w:t>Vzdělávací oblasti:</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_Toc238564897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43</w:t>
            </w:r>
            <w:r w:rsidRPr="008F037A">
              <w:rPr>
                <w:rFonts w:ascii="Times New Roman" w:hAnsi="Times New Roman" w:cs="Times New Roman"/>
                <w:noProof/>
                <w:webHidden/>
              </w:rPr>
              <w:fldChar w:fldCharType="end"/>
            </w:r>
          </w:hyperlink>
        </w:p>
        <w:p w14:paraId="5D9A1EE2" w14:textId="6B85909A"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898" w:history="1">
            <w:r w:rsidRPr="008F037A">
              <w:rPr>
                <w:rStyle w:val="Hypertextovodkaz"/>
                <w:rFonts w:ascii="Times New Roman" w:hAnsi="Times New Roman" w:cs="Times New Roman"/>
                <w:noProof/>
              </w:rPr>
              <w:t>Integrovaný blok 4: Pohybem poznávám</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_Toc238564898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44</w:t>
            </w:r>
            <w:r w:rsidRPr="008F037A">
              <w:rPr>
                <w:rFonts w:ascii="Times New Roman" w:hAnsi="Times New Roman" w:cs="Times New Roman"/>
                <w:noProof/>
                <w:webHidden/>
              </w:rPr>
              <w:fldChar w:fldCharType="end"/>
            </w:r>
          </w:hyperlink>
        </w:p>
        <w:p w14:paraId="7C9FA73A" w14:textId="4959974B"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899" w:history="1">
            <w:r w:rsidRPr="008F037A">
              <w:rPr>
                <w:rStyle w:val="Hypertextovodkaz"/>
                <w:rFonts w:ascii="Times New Roman" w:hAnsi="Times New Roman" w:cs="Times New Roman"/>
                <w:noProof/>
              </w:rPr>
              <w:t>Charakteristika:</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_Toc238564899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44</w:t>
            </w:r>
            <w:r w:rsidRPr="008F037A">
              <w:rPr>
                <w:rFonts w:ascii="Times New Roman" w:hAnsi="Times New Roman" w:cs="Times New Roman"/>
                <w:noProof/>
                <w:webHidden/>
              </w:rPr>
              <w:fldChar w:fldCharType="end"/>
            </w:r>
          </w:hyperlink>
        </w:p>
        <w:p w14:paraId="13DF6830" w14:textId="6ACDCA82"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900" w:history="1">
            <w:r w:rsidRPr="008F037A">
              <w:rPr>
                <w:rStyle w:val="Hypertextovodkaz"/>
                <w:rFonts w:ascii="Times New Roman" w:hAnsi="Times New Roman" w:cs="Times New Roman"/>
                <w:noProof/>
              </w:rPr>
              <w:t>Záměr:</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_Toc238564900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45</w:t>
            </w:r>
            <w:r w:rsidRPr="008F037A">
              <w:rPr>
                <w:rFonts w:ascii="Times New Roman" w:hAnsi="Times New Roman" w:cs="Times New Roman"/>
                <w:noProof/>
                <w:webHidden/>
              </w:rPr>
              <w:fldChar w:fldCharType="end"/>
            </w:r>
          </w:hyperlink>
        </w:p>
        <w:p w14:paraId="7CACC6AF" w14:textId="442741A5"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901" w:history="1">
            <w:r w:rsidRPr="008F037A">
              <w:rPr>
                <w:rStyle w:val="Hypertextovodkaz"/>
                <w:rFonts w:ascii="Times New Roman" w:hAnsi="Times New Roman" w:cs="Times New Roman"/>
                <w:noProof/>
              </w:rPr>
              <w:t>Příklady dílčích témat:</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_Toc238564901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45</w:t>
            </w:r>
            <w:r w:rsidRPr="008F037A">
              <w:rPr>
                <w:rFonts w:ascii="Times New Roman" w:hAnsi="Times New Roman" w:cs="Times New Roman"/>
                <w:noProof/>
                <w:webHidden/>
              </w:rPr>
              <w:fldChar w:fldCharType="end"/>
            </w:r>
          </w:hyperlink>
        </w:p>
        <w:p w14:paraId="0B4F3232" w14:textId="0780C532"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902" w:history="1">
            <w:r w:rsidRPr="008F037A">
              <w:rPr>
                <w:rStyle w:val="Hypertextovodkaz"/>
                <w:rFonts w:ascii="Times New Roman" w:hAnsi="Times New Roman" w:cs="Times New Roman"/>
                <w:noProof/>
              </w:rPr>
              <w:t>Vzdělávací strategie:</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_Toc238564902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46</w:t>
            </w:r>
            <w:r w:rsidRPr="008F037A">
              <w:rPr>
                <w:rFonts w:ascii="Times New Roman" w:hAnsi="Times New Roman" w:cs="Times New Roman"/>
                <w:noProof/>
                <w:webHidden/>
              </w:rPr>
              <w:fldChar w:fldCharType="end"/>
            </w:r>
          </w:hyperlink>
        </w:p>
        <w:p w14:paraId="78455D23" w14:textId="615E1E79"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903" w:history="1">
            <w:r w:rsidRPr="008F037A">
              <w:rPr>
                <w:rStyle w:val="Hypertextovodkaz"/>
                <w:rFonts w:ascii="Times New Roman" w:hAnsi="Times New Roman" w:cs="Times New Roman"/>
                <w:noProof/>
              </w:rPr>
              <w:t>Vzdělávací oblasti</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_Toc238564903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47</w:t>
            </w:r>
            <w:r w:rsidRPr="008F037A">
              <w:rPr>
                <w:rFonts w:ascii="Times New Roman" w:hAnsi="Times New Roman" w:cs="Times New Roman"/>
                <w:noProof/>
                <w:webHidden/>
              </w:rPr>
              <w:fldChar w:fldCharType="end"/>
            </w:r>
          </w:hyperlink>
        </w:p>
        <w:p w14:paraId="1812F1AB" w14:textId="61B40A05"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904" w:history="1">
            <w:r w:rsidRPr="008F037A">
              <w:rPr>
                <w:rStyle w:val="Hypertextovodkaz"/>
                <w:rFonts w:ascii="Times New Roman" w:hAnsi="Times New Roman" w:cs="Times New Roman"/>
                <w:noProof/>
              </w:rPr>
              <w:t>Integrovaný blok 5: Já, svět tradice</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_Toc238564904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48</w:t>
            </w:r>
            <w:r w:rsidRPr="008F037A">
              <w:rPr>
                <w:rFonts w:ascii="Times New Roman" w:hAnsi="Times New Roman" w:cs="Times New Roman"/>
                <w:noProof/>
                <w:webHidden/>
              </w:rPr>
              <w:fldChar w:fldCharType="end"/>
            </w:r>
          </w:hyperlink>
        </w:p>
        <w:p w14:paraId="29CDDA9B" w14:textId="0C08E804"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905" w:history="1">
            <w:r w:rsidRPr="008F037A">
              <w:rPr>
                <w:rStyle w:val="Hypertextovodkaz"/>
                <w:rFonts w:ascii="Times New Roman" w:hAnsi="Times New Roman" w:cs="Times New Roman"/>
                <w:noProof/>
              </w:rPr>
              <w:t>Charakteristika:</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_Toc238564905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48</w:t>
            </w:r>
            <w:r w:rsidRPr="008F037A">
              <w:rPr>
                <w:rFonts w:ascii="Times New Roman" w:hAnsi="Times New Roman" w:cs="Times New Roman"/>
                <w:noProof/>
                <w:webHidden/>
              </w:rPr>
              <w:fldChar w:fldCharType="end"/>
            </w:r>
          </w:hyperlink>
        </w:p>
        <w:p w14:paraId="59482999" w14:textId="08146ECF"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906" w:history="1">
            <w:r w:rsidRPr="008F037A">
              <w:rPr>
                <w:rStyle w:val="Hypertextovodkaz"/>
                <w:rFonts w:ascii="Times New Roman" w:hAnsi="Times New Roman" w:cs="Times New Roman"/>
                <w:noProof/>
              </w:rPr>
              <w:t>Záměr:</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_Toc238564906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49</w:t>
            </w:r>
            <w:r w:rsidRPr="008F037A">
              <w:rPr>
                <w:rFonts w:ascii="Times New Roman" w:hAnsi="Times New Roman" w:cs="Times New Roman"/>
                <w:noProof/>
                <w:webHidden/>
              </w:rPr>
              <w:fldChar w:fldCharType="end"/>
            </w:r>
          </w:hyperlink>
        </w:p>
        <w:p w14:paraId="4070C2C0" w14:textId="74430F6B"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907" w:history="1">
            <w:r w:rsidRPr="008F037A">
              <w:rPr>
                <w:rStyle w:val="Hypertextovodkaz"/>
                <w:rFonts w:ascii="Times New Roman" w:hAnsi="Times New Roman" w:cs="Times New Roman"/>
                <w:noProof/>
              </w:rPr>
              <w:t>Příklady dílčích témat:</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_Toc238564907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49</w:t>
            </w:r>
            <w:r w:rsidRPr="008F037A">
              <w:rPr>
                <w:rFonts w:ascii="Times New Roman" w:hAnsi="Times New Roman" w:cs="Times New Roman"/>
                <w:noProof/>
                <w:webHidden/>
              </w:rPr>
              <w:fldChar w:fldCharType="end"/>
            </w:r>
          </w:hyperlink>
        </w:p>
        <w:p w14:paraId="40EC165E" w14:textId="3BD4A2E1"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908" w:history="1">
            <w:r w:rsidRPr="008F037A">
              <w:rPr>
                <w:rStyle w:val="Hypertextovodkaz"/>
                <w:rFonts w:ascii="Times New Roman" w:hAnsi="Times New Roman" w:cs="Times New Roman"/>
                <w:noProof/>
              </w:rPr>
              <w:t>Vzdělávací strategie:</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_Toc238564908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50</w:t>
            </w:r>
            <w:r w:rsidRPr="008F037A">
              <w:rPr>
                <w:rFonts w:ascii="Times New Roman" w:hAnsi="Times New Roman" w:cs="Times New Roman"/>
                <w:noProof/>
                <w:webHidden/>
              </w:rPr>
              <w:fldChar w:fldCharType="end"/>
            </w:r>
          </w:hyperlink>
        </w:p>
        <w:p w14:paraId="3C22ED17" w14:textId="3799C484"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909" w:history="1">
            <w:r w:rsidRPr="008F037A">
              <w:rPr>
                <w:rStyle w:val="Hypertextovodkaz"/>
                <w:rFonts w:ascii="Times New Roman" w:hAnsi="Times New Roman" w:cs="Times New Roman"/>
                <w:noProof/>
              </w:rPr>
              <w:t>Vzdělávací oblasti</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_Toc238564909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51</w:t>
            </w:r>
            <w:r w:rsidRPr="008F037A">
              <w:rPr>
                <w:rFonts w:ascii="Times New Roman" w:hAnsi="Times New Roman" w:cs="Times New Roman"/>
                <w:noProof/>
                <w:webHidden/>
              </w:rPr>
              <w:fldChar w:fldCharType="end"/>
            </w:r>
          </w:hyperlink>
        </w:p>
        <w:p w14:paraId="22EE5623" w14:textId="37913BF6" w:rsidR="00E46389" w:rsidRPr="008F037A" w:rsidRDefault="00E46389">
          <w:pPr>
            <w:pStyle w:val="Obsah2"/>
            <w:tabs>
              <w:tab w:val="right" w:leader="dot" w:pos="9062"/>
            </w:tabs>
            <w:rPr>
              <w:rFonts w:ascii="Times New Roman" w:eastAsiaTheme="minorEastAsia" w:hAnsi="Times New Roman" w:cs="Times New Roman"/>
              <w:noProof/>
              <w:lang w:eastAsia="cs-CZ"/>
            </w:rPr>
          </w:pPr>
          <w:hyperlink w:anchor="_Toc238564910" w:history="1">
            <w:r w:rsidRPr="008F037A">
              <w:rPr>
                <w:rStyle w:val="Hypertextovodkaz"/>
                <w:rFonts w:ascii="Times New Roman" w:hAnsi="Times New Roman" w:cs="Times New Roman"/>
                <w:noProof/>
              </w:rPr>
              <w:t>Integrovaný blok 6: Já a kamarádi</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_Toc238564910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52</w:t>
            </w:r>
            <w:r w:rsidRPr="008F037A">
              <w:rPr>
                <w:rFonts w:ascii="Times New Roman" w:hAnsi="Times New Roman" w:cs="Times New Roman"/>
                <w:noProof/>
                <w:webHidden/>
              </w:rPr>
              <w:fldChar w:fldCharType="end"/>
            </w:r>
          </w:hyperlink>
        </w:p>
        <w:p w14:paraId="2C6B3AD5" w14:textId="3B96F46B"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911" w:history="1">
            <w:r w:rsidRPr="008F037A">
              <w:rPr>
                <w:rStyle w:val="Hypertextovodkaz"/>
                <w:rFonts w:ascii="Times New Roman" w:hAnsi="Times New Roman" w:cs="Times New Roman"/>
                <w:noProof/>
              </w:rPr>
              <w:t>Záměr</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_Toc238564911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53</w:t>
            </w:r>
            <w:r w:rsidRPr="008F037A">
              <w:rPr>
                <w:rFonts w:ascii="Times New Roman" w:hAnsi="Times New Roman" w:cs="Times New Roman"/>
                <w:noProof/>
                <w:webHidden/>
              </w:rPr>
              <w:fldChar w:fldCharType="end"/>
            </w:r>
          </w:hyperlink>
        </w:p>
        <w:p w14:paraId="28BCC71C" w14:textId="0537ED2A"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912" w:history="1">
            <w:r w:rsidRPr="008F037A">
              <w:rPr>
                <w:rStyle w:val="Hypertextovodkaz"/>
                <w:rFonts w:ascii="Times New Roman" w:hAnsi="Times New Roman" w:cs="Times New Roman"/>
                <w:noProof/>
              </w:rPr>
              <w:t>Příklady dílčích témat</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_Toc238564912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53</w:t>
            </w:r>
            <w:r w:rsidRPr="008F037A">
              <w:rPr>
                <w:rFonts w:ascii="Times New Roman" w:hAnsi="Times New Roman" w:cs="Times New Roman"/>
                <w:noProof/>
                <w:webHidden/>
              </w:rPr>
              <w:fldChar w:fldCharType="end"/>
            </w:r>
          </w:hyperlink>
        </w:p>
        <w:p w14:paraId="6D2F4CD1" w14:textId="79493198"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913" w:history="1">
            <w:r w:rsidRPr="008F037A">
              <w:rPr>
                <w:rStyle w:val="Hypertextovodkaz"/>
                <w:rFonts w:ascii="Times New Roman" w:hAnsi="Times New Roman" w:cs="Times New Roman"/>
                <w:noProof/>
              </w:rPr>
              <w:t>Vzdělávací strategie</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_Toc238564913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54</w:t>
            </w:r>
            <w:r w:rsidRPr="008F037A">
              <w:rPr>
                <w:rFonts w:ascii="Times New Roman" w:hAnsi="Times New Roman" w:cs="Times New Roman"/>
                <w:noProof/>
                <w:webHidden/>
              </w:rPr>
              <w:fldChar w:fldCharType="end"/>
            </w:r>
          </w:hyperlink>
        </w:p>
        <w:p w14:paraId="4AA2F15A" w14:textId="18846DFB" w:rsidR="00E46389" w:rsidRPr="008F037A" w:rsidRDefault="00E46389">
          <w:pPr>
            <w:pStyle w:val="Obsah3"/>
            <w:tabs>
              <w:tab w:val="right" w:leader="dot" w:pos="9062"/>
            </w:tabs>
            <w:rPr>
              <w:rFonts w:ascii="Times New Roman" w:eastAsiaTheme="minorEastAsia" w:hAnsi="Times New Roman" w:cs="Times New Roman"/>
              <w:noProof/>
              <w:lang w:eastAsia="cs-CZ"/>
            </w:rPr>
          </w:pPr>
          <w:hyperlink w:anchor="_Toc238564914" w:history="1">
            <w:r w:rsidRPr="008F037A">
              <w:rPr>
                <w:rStyle w:val="Hypertextovodkaz"/>
                <w:rFonts w:ascii="Times New Roman" w:hAnsi="Times New Roman" w:cs="Times New Roman"/>
                <w:noProof/>
              </w:rPr>
              <w:t>Vzdělávací oblasti:</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_Toc238564914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55</w:t>
            </w:r>
            <w:r w:rsidRPr="008F037A">
              <w:rPr>
                <w:rFonts w:ascii="Times New Roman" w:hAnsi="Times New Roman" w:cs="Times New Roman"/>
                <w:noProof/>
                <w:webHidden/>
              </w:rPr>
              <w:fldChar w:fldCharType="end"/>
            </w:r>
          </w:hyperlink>
        </w:p>
        <w:p w14:paraId="6811D43F" w14:textId="5023B780" w:rsidR="00E46389" w:rsidRPr="008F037A" w:rsidRDefault="00E46389">
          <w:pPr>
            <w:pStyle w:val="Obsah1"/>
            <w:tabs>
              <w:tab w:val="right" w:leader="dot" w:pos="9062"/>
            </w:tabs>
            <w:rPr>
              <w:rFonts w:ascii="Times New Roman" w:eastAsiaTheme="minorEastAsia" w:hAnsi="Times New Roman" w:cs="Times New Roman"/>
              <w:noProof/>
              <w:lang w:eastAsia="cs-CZ"/>
            </w:rPr>
          </w:pPr>
          <w:hyperlink w:anchor="_Toc238564915" w:history="1">
            <w:r w:rsidRPr="008F037A">
              <w:rPr>
                <w:rStyle w:val="Hypertextovodkaz"/>
                <w:rFonts w:ascii="Times New Roman" w:hAnsi="Times New Roman" w:cs="Times New Roman"/>
                <w:noProof/>
              </w:rPr>
              <w:t>Projekty a programy školy</w:t>
            </w:r>
            <w:r w:rsidRPr="008F037A">
              <w:rPr>
                <w:rFonts w:ascii="Times New Roman" w:hAnsi="Times New Roman" w:cs="Times New Roman"/>
                <w:noProof/>
                <w:webHidden/>
              </w:rPr>
              <w:tab/>
            </w:r>
            <w:r w:rsidRPr="008F037A">
              <w:rPr>
                <w:rFonts w:ascii="Times New Roman" w:hAnsi="Times New Roman" w:cs="Times New Roman"/>
                <w:noProof/>
                <w:webHidden/>
              </w:rPr>
              <w:fldChar w:fldCharType="begin"/>
            </w:r>
            <w:r w:rsidRPr="008F037A">
              <w:rPr>
                <w:rFonts w:ascii="Times New Roman" w:hAnsi="Times New Roman" w:cs="Times New Roman"/>
                <w:noProof/>
                <w:webHidden/>
              </w:rPr>
              <w:instrText xml:space="preserve"> PAGEREF _Toc238564915 \h </w:instrText>
            </w:r>
            <w:r w:rsidRPr="008F037A">
              <w:rPr>
                <w:rFonts w:ascii="Times New Roman" w:hAnsi="Times New Roman" w:cs="Times New Roman"/>
                <w:noProof/>
                <w:webHidden/>
              </w:rPr>
            </w:r>
            <w:r w:rsidRPr="008F037A">
              <w:rPr>
                <w:rFonts w:ascii="Times New Roman" w:hAnsi="Times New Roman" w:cs="Times New Roman"/>
                <w:noProof/>
                <w:webHidden/>
              </w:rPr>
              <w:fldChar w:fldCharType="separate"/>
            </w:r>
            <w:r w:rsidRPr="008F037A">
              <w:rPr>
                <w:rFonts w:ascii="Times New Roman" w:hAnsi="Times New Roman" w:cs="Times New Roman"/>
                <w:noProof/>
                <w:webHidden/>
              </w:rPr>
              <w:t>56</w:t>
            </w:r>
            <w:r w:rsidRPr="008F037A">
              <w:rPr>
                <w:rFonts w:ascii="Times New Roman" w:hAnsi="Times New Roman" w:cs="Times New Roman"/>
                <w:noProof/>
                <w:webHidden/>
              </w:rPr>
              <w:fldChar w:fldCharType="end"/>
            </w:r>
          </w:hyperlink>
        </w:p>
        <w:p w14:paraId="4494AE2B" w14:textId="0F086AD4" w:rsidR="0043278E" w:rsidRPr="008F037A" w:rsidRDefault="0043278E">
          <w:pPr>
            <w:rPr>
              <w:rFonts w:ascii="Times New Roman" w:hAnsi="Times New Roman" w:cs="Times New Roman"/>
            </w:rPr>
          </w:pPr>
          <w:r w:rsidRPr="008F037A">
            <w:rPr>
              <w:rFonts w:ascii="Times New Roman" w:hAnsi="Times New Roman" w:cs="Times New Roman"/>
              <w:b/>
              <w:bCs/>
            </w:rPr>
            <w:fldChar w:fldCharType="end"/>
          </w:r>
        </w:p>
      </w:sdtContent>
    </w:sdt>
    <w:p w14:paraId="6800FF6A" w14:textId="77777777" w:rsidR="0043278E" w:rsidRPr="008F037A" w:rsidRDefault="0043278E" w:rsidP="00340F1D">
      <w:pPr>
        <w:jc w:val="center"/>
        <w:rPr>
          <w:rFonts w:ascii="Times New Roman" w:hAnsi="Times New Roman" w:cs="Times New Roman"/>
        </w:rPr>
      </w:pPr>
    </w:p>
    <w:p w14:paraId="5F359978" w14:textId="77777777" w:rsidR="008F037A" w:rsidRDefault="008F037A" w:rsidP="00756D39">
      <w:pPr>
        <w:pStyle w:val="Nadpis1"/>
        <w:rPr>
          <w:rFonts w:ascii="Times New Roman" w:hAnsi="Times New Roman" w:cs="Times New Roman"/>
        </w:rPr>
        <w:sectPr w:rsidR="008F037A">
          <w:pgSz w:w="11906" w:h="16838"/>
          <w:pgMar w:top="1417" w:right="1417" w:bottom="1417" w:left="1417" w:header="708" w:footer="708" w:gutter="0"/>
          <w:cols w:space="708"/>
          <w:docGrid w:linePitch="360"/>
        </w:sectPr>
      </w:pPr>
      <w:bookmarkStart w:id="1" w:name="_Toc238564844"/>
    </w:p>
    <w:p w14:paraId="5C71D272" w14:textId="4F740698" w:rsidR="003341F4" w:rsidRPr="008F037A" w:rsidRDefault="00F545F5" w:rsidP="00756D39">
      <w:pPr>
        <w:pStyle w:val="Nadpis1"/>
        <w:rPr>
          <w:rFonts w:ascii="Times New Roman" w:hAnsi="Times New Roman" w:cs="Times New Roman"/>
        </w:rPr>
      </w:pPr>
      <w:r w:rsidRPr="008F037A">
        <w:rPr>
          <w:rFonts w:ascii="Times New Roman" w:hAnsi="Times New Roman" w:cs="Times New Roman"/>
        </w:rPr>
        <w:lastRenderedPageBreak/>
        <w:t>IDENTIFIKAČNÍ ÚDAJE ŠKOLY</w:t>
      </w:r>
      <w:bookmarkEnd w:id="1"/>
    </w:p>
    <w:p w14:paraId="35348CA0" w14:textId="5CFE65E7" w:rsidR="00A95CA4" w:rsidRPr="008F037A" w:rsidRDefault="00A95CA4" w:rsidP="00A95CA4">
      <w:pPr>
        <w:rPr>
          <w:rFonts w:ascii="Times New Roman" w:hAnsi="Times New Roman" w:cs="Times New Roman"/>
        </w:rPr>
      </w:pPr>
      <w:r w:rsidRPr="008F037A">
        <w:rPr>
          <w:rFonts w:ascii="Times New Roman" w:hAnsi="Times New Roman" w:cs="Times New Roman"/>
        </w:rPr>
        <w:t>Sídlo: Mateřská škola nám</w:t>
      </w:r>
      <w:r w:rsidRPr="008F037A">
        <w:rPr>
          <w:rFonts w:ascii="Times New Roman" w:hAnsi="Times New Roman" w:cs="Times New Roman"/>
        </w:rPr>
        <w:t>.</w:t>
      </w:r>
      <w:r w:rsidRPr="008F037A">
        <w:rPr>
          <w:rFonts w:ascii="Times New Roman" w:hAnsi="Times New Roman" w:cs="Times New Roman"/>
        </w:rPr>
        <w:t xml:space="preserve"> SNP </w:t>
      </w:r>
      <w:proofErr w:type="gramStart"/>
      <w:r w:rsidRPr="008F037A">
        <w:rPr>
          <w:rFonts w:ascii="Times New Roman" w:hAnsi="Times New Roman" w:cs="Times New Roman"/>
        </w:rPr>
        <w:t>25a</w:t>
      </w:r>
      <w:proofErr w:type="gramEnd"/>
      <w:r w:rsidRPr="008F037A">
        <w:rPr>
          <w:rFonts w:ascii="Times New Roman" w:hAnsi="Times New Roman" w:cs="Times New Roman"/>
        </w:rPr>
        <w:t>,</w:t>
      </w:r>
      <w:r w:rsidRPr="008F037A">
        <w:rPr>
          <w:rFonts w:ascii="Times New Roman" w:hAnsi="Times New Roman" w:cs="Times New Roman"/>
        </w:rPr>
        <w:t xml:space="preserve"> Brno, 613 00,</w:t>
      </w:r>
      <w:r w:rsidRPr="008F037A">
        <w:rPr>
          <w:rFonts w:ascii="Times New Roman" w:hAnsi="Times New Roman" w:cs="Times New Roman"/>
        </w:rPr>
        <w:t xml:space="preserve"> příspěvková organizace</w:t>
      </w:r>
    </w:p>
    <w:p w14:paraId="3C0395AA" w14:textId="77777777" w:rsidR="00A95CA4" w:rsidRPr="008F037A" w:rsidRDefault="00A95CA4" w:rsidP="00A95CA4">
      <w:pPr>
        <w:rPr>
          <w:rFonts w:ascii="Times New Roman" w:hAnsi="Times New Roman" w:cs="Times New Roman"/>
        </w:rPr>
      </w:pPr>
      <w:r w:rsidRPr="008F037A">
        <w:rPr>
          <w:rFonts w:ascii="Times New Roman" w:hAnsi="Times New Roman" w:cs="Times New Roman"/>
        </w:rPr>
        <w:t>E-mail: mssnp@seznam.cz</w:t>
      </w:r>
    </w:p>
    <w:p w14:paraId="709175CB" w14:textId="77777777" w:rsidR="00A95CA4" w:rsidRPr="008F037A" w:rsidRDefault="00A95CA4" w:rsidP="00A95CA4">
      <w:pPr>
        <w:rPr>
          <w:rFonts w:ascii="Times New Roman" w:hAnsi="Times New Roman" w:cs="Times New Roman"/>
        </w:rPr>
      </w:pPr>
      <w:r w:rsidRPr="008F037A">
        <w:rPr>
          <w:rFonts w:ascii="Times New Roman" w:hAnsi="Times New Roman" w:cs="Times New Roman"/>
        </w:rPr>
        <w:t>Webové stránky: https://www.skolkasnp.cz/</w:t>
      </w:r>
    </w:p>
    <w:p w14:paraId="1760E130" w14:textId="77777777" w:rsidR="00A95CA4" w:rsidRPr="008F037A" w:rsidRDefault="00A95CA4" w:rsidP="00A95CA4">
      <w:pPr>
        <w:rPr>
          <w:rFonts w:ascii="Times New Roman" w:hAnsi="Times New Roman" w:cs="Times New Roman"/>
        </w:rPr>
      </w:pPr>
      <w:r w:rsidRPr="008F037A">
        <w:rPr>
          <w:rFonts w:ascii="Times New Roman" w:hAnsi="Times New Roman" w:cs="Times New Roman"/>
        </w:rPr>
        <w:t>Přihlašovací strava: nám. SNP 1987/</w:t>
      </w:r>
      <w:proofErr w:type="gramStart"/>
      <w:r w:rsidRPr="008F037A">
        <w:rPr>
          <w:rFonts w:ascii="Times New Roman" w:hAnsi="Times New Roman" w:cs="Times New Roman"/>
        </w:rPr>
        <w:t>25a</w:t>
      </w:r>
      <w:proofErr w:type="gramEnd"/>
      <w:r w:rsidRPr="008F037A">
        <w:rPr>
          <w:rFonts w:ascii="Times New Roman" w:hAnsi="Times New Roman" w:cs="Times New Roman"/>
        </w:rPr>
        <w:t>, 613 00 Brno – Černá Pole</w:t>
      </w:r>
    </w:p>
    <w:p w14:paraId="7AABAC66" w14:textId="77777777" w:rsidR="00A95CA4" w:rsidRPr="008F037A" w:rsidRDefault="00A95CA4" w:rsidP="00A95CA4">
      <w:pPr>
        <w:rPr>
          <w:rFonts w:ascii="Times New Roman" w:hAnsi="Times New Roman" w:cs="Times New Roman"/>
        </w:rPr>
      </w:pPr>
      <w:r w:rsidRPr="008F037A">
        <w:rPr>
          <w:rFonts w:ascii="Times New Roman" w:hAnsi="Times New Roman" w:cs="Times New Roman"/>
        </w:rPr>
        <w:t>Elektronický systém pro rodiče: https://www.nasems.cz/</w:t>
      </w:r>
    </w:p>
    <w:p w14:paraId="2701CD93" w14:textId="77777777" w:rsidR="00A95CA4" w:rsidRPr="008F037A" w:rsidRDefault="00A95CA4" w:rsidP="00A95CA4">
      <w:pPr>
        <w:rPr>
          <w:rFonts w:ascii="Times New Roman" w:hAnsi="Times New Roman" w:cs="Times New Roman"/>
        </w:rPr>
      </w:pPr>
      <w:r w:rsidRPr="008F037A">
        <w:rPr>
          <w:rFonts w:ascii="Times New Roman" w:hAnsi="Times New Roman" w:cs="Times New Roman"/>
        </w:rPr>
        <w:t>Elektronický systém pro zaměstnance: https://www.spravams.cz/</w:t>
      </w:r>
    </w:p>
    <w:p w14:paraId="0B385872" w14:textId="77777777" w:rsidR="00A95CA4" w:rsidRPr="008F037A" w:rsidRDefault="00A95CA4" w:rsidP="00A95CA4">
      <w:pPr>
        <w:rPr>
          <w:rFonts w:ascii="Times New Roman" w:hAnsi="Times New Roman" w:cs="Times New Roman"/>
        </w:rPr>
      </w:pPr>
      <w:r w:rsidRPr="008F037A">
        <w:rPr>
          <w:rFonts w:ascii="Times New Roman" w:hAnsi="Times New Roman" w:cs="Times New Roman"/>
        </w:rPr>
        <w:t>IČO MŠ: 70994145</w:t>
      </w:r>
    </w:p>
    <w:p w14:paraId="0BA5D14D" w14:textId="77777777" w:rsidR="00A95CA4" w:rsidRPr="008F037A" w:rsidRDefault="00A95CA4" w:rsidP="00A95CA4">
      <w:pPr>
        <w:rPr>
          <w:rFonts w:ascii="Times New Roman" w:hAnsi="Times New Roman" w:cs="Times New Roman"/>
        </w:rPr>
      </w:pPr>
      <w:r w:rsidRPr="008F037A">
        <w:rPr>
          <w:rFonts w:ascii="Times New Roman" w:hAnsi="Times New Roman" w:cs="Times New Roman"/>
        </w:rPr>
        <w:t>DIČ: CZ70994145</w:t>
      </w:r>
    </w:p>
    <w:p w14:paraId="735B402D" w14:textId="77777777" w:rsidR="00A95CA4" w:rsidRPr="008F037A" w:rsidRDefault="00A95CA4" w:rsidP="00A95CA4">
      <w:pPr>
        <w:rPr>
          <w:rFonts w:ascii="Times New Roman" w:hAnsi="Times New Roman" w:cs="Times New Roman"/>
        </w:rPr>
      </w:pPr>
      <w:r w:rsidRPr="008F037A">
        <w:rPr>
          <w:rFonts w:ascii="Times New Roman" w:hAnsi="Times New Roman" w:cs="Times New Roman"/>
        </w:rPr>
        <w:t>Číslo účtu MŠ: 27-7495510257/0100</w:t>
      </w:r>
    </w:p>
    <w:p w14:paraId="0EB9E9F3" w14:textId="77777777" w:rsidR="00A95CA4" w:rsidRPr="008F037A" w:rsidRDefault="00A95CA4" w:rsidP="00A95CA4">
      <w:pPr>
        <w:rPr>
          <w:rFonts w:ascii="Times New Roman" w:hAnsi="Times New Roman" w:cs="Times New Roman"/>
        </w:rPr>
      </w:pPr>
      <w:r w:rsidRPr="008F037A">
        <w:rPr>
          <w:rFonts w:ascii="Times New Roman" w:hAnsi="Times New Roman" w:cs="Times New Roman"/>
        </w:rPr>
        <w:t>Číslo účtu FKSP:</w:t>
      </w:r>
    </w:p>
    <w:p w14:paraId="0D50BC76" w14:textId="77777777" w:rsidR="00A95CA4" w:rsidRPr="008F037A" w:rsidRDefault="00A95CA4" w:rsidP="00A95CA4">
      <w:pPr>
        <w:rPr>
          <w:rFonts w:ascii="Times New Roman" w:hAnsi="Times New Roman" w:cs="Times New Roman"/>
        </w:rPr>
      </w:pPr>
      <w:r w:rsidRPr="008F037A">
        <w:rPr>
          <w:rFonts w:ascii="Times New Roman" w:hAnsi="Times New Roman" w:cs="Times New Roman"/>
        </w:rPr>
        <w:t>27-9331220287/0100</w:t>
      </w:r>
    </w:p>
    <w:p w14:paraId="6D5AC2A5" w14:textId="77777777" w:rsidR="00A95CA4" w:rsidRPr="008F037A" w:rsidRDefault="00A95CA4" w:rsidP="00A95CA4">
      <w:pPr>
        <w:rPr>
          <w:rFonts w:ascii="Times New Roman" w:hAnsi="Times New Roman" w:cs="Times New Roman"/>
        </w:rPr>
      </w:pPr>
      <w:r w:rsidRPr="008F037A">
        <w:rPr>
          <w:rFonts w:ascii="Times New Roman" w:hAnsi="Times New Roman" w:cs="Times New Roman"/>
        </w:rPr>
        <w:t>123-9348640237/0100 (zahraniční)</w:t>
      </w:r>
    </w:p>
    <w:p w14:paraId="640247DB" w14:textId="4DEA3498" w:rsidR="00A95CA4" w:rsidRPr="008F037A" w:rsidRDefault="00A95CA4" w:rsidP="00A95CA4">
      <w:pPr>
        <w:rPr>
          <w:rFonts w:ascii="Times New Roman" w:hAnsi="Times New Roman" w:cs="Times New Roman"/>
        </w:rPr>
      </w:pPr>
      <w:r w:rsidRPr="008F037A">
        <w:rPr>
          <w:rFonts w:ascii="Times New Roman" w:hAnsi="Times New Roman" w:cs="Times New Roman"/>
        </w:rPr>
        <w:t>Datová schránka: 7kykn2i</w:t>
      </w:r>
    </w:p>
    <w:p w14:paraId="14A21008" w14:textId="77777777" w:rsidR="00A95CA4" w:rsidRPr="008F037A" w:rsidRDefault="00A95CA4" w:rsidP="00A95CA4">
      <w:pPr>
        <w:rPr>
          <w:rFonts w:ascii="Times New Roman" w:hAnsi="Times New Roman" w:cs="Times New Roman"/>
        </w:rPr>
      </w:pPr>
    </w:p>
    <w:p w14:paraId="49631360" w14:textId="638B2E42" w:rsidR="00A95CA4" w:rsidRPr="008F037A" w:rsidRDefault="00A95CA4" w:rsidP="00A95CA4">
      <w:pPr>
        <w:rPr>
          <w:rFonts w:ascii="Times New Roman" w:hAnsi="Times New Roman" w:cs="Times New Roman"/>
        </w:rPr>
      </w:pPr>
      <w:r w:rsidRPr="008F037A">
        <w:rPr>
          <w:rFonts w:ascii="Times New Roman" w:hAnsi="Times New Roman" w:cs="Times New Roman"/>
        </w:rPr>
        <w:t xml:space="preserve">Ředitelka školy: Zora </w:t>
      </w:r>
      <w:proofErr w:type="spellStart"/>
      <w:r w:rsidRPr="008F037A">
        <w:rPr>
          <w:rFonts w:ascii="Times New Roman" w:hAnsi="Times New Roman" w:cs="Times New Roman"/>
        </w:rPr>
        <w:t>Lozrtová</w:t>
      </w:r>
      <w:proofErr w:type="spellEnd"/>
    </w:p>
    <w:p w14:paraId="18F63E3E" w14:textId="68C8294D" w:rsidR="00A95CA4" w:rsidRPr="008F037A" w:rsidRDefault="00A95CA4" w:rsidP="00A95CA4">
      <w:pPr>
        <w:rPr>
          <w:rFonts w:ascii="Times New Roman" w:hAnsi="Times New Roman" w:cs="Times New Roman"/>
        </w:rPr>
      </w:pPr>
      <w:r w:rsidRPr="008F037A">
        <w:rPr>
          <w:rFonts w:ascii="Times New Roman" w:hAnsi="Times New Roman" w:cs="Times New Roman"/>
        </w:rPr>
        <w:t>Zřizovatel: Úřad městské části města Brna, Brno – sever, Bratislavská 70, 601 47y, Brno</w:t>
      </w:r>
    </w:p>
    <w:p w14:paraId="37BEFBDA" w14:textId="77777777" w:rsidR="00A95CA4" w:rsidRPr="008F037A" w:rsidRDefault="00A95CA4" w:rsidP="00A95CA4">
      <w:pPr>
        <w:rPr>
          <w:rFonts w:ascii="Times New Roman" w:hAnsi="Times New Roman" w:cs="Times New Roman"/>
        </w:rPr>
      </w:pPr>
    </w:p>
    <w:p w14:paraId="435E688C" w14:textId="506D7C86" w:rsidR="00A95CA4" w:rsidRPr="008F037A" w:rsidRDefault="00A95CA4" w:rsidP="00A95CA4">
      <w:pPr>
        <w:rPr>
          <w:rFonts w:ascii="Times New Roman" w:hAnsi="Times New Roman" w:cs="Times New Roman"/>
        </w:rPr>
      </w:pPr>
      <w:r w:rsidRPr="008F037A">
        <w:rPr>
          <w:rFonts w:ascii="Times New Roman" w:hAnsi="Times New Roman" w:cs="Times New Roman"/>
        </w:rPr>
        <w:t xml:space="preserve">Telefonní čísla: </w:t>
      </w:r>
    </w:p>
    <w:p w14:paraId="57667811" w14:textId="32E92923" w:rsidR="00A95CA4" w:rsidRPr="008F037A" w:rsidRDefault="00A95CA4" w:rsidP="00A95CA4">
      <w:pPr>
        <w:rPr>
          <w:rFonts w:ascii="Times New Roman" w:hAnsi="Times New Roman" w:cs="Times New Roman"/>
        </w:rPr>
      </w:pPr>
      <w:r w:rsidRPr="008F037A">
        <w:rPr>
          <w:rFonts w:ascii="Times New Roman" w:hAnsi="Times New Roman" w:cs="Times New Roman"/>
        </w:rPr>
        <w:t>Pevná: +420 548 525 480</w:t>
      </w:r>
    </w:p>
    <w:p w14:paraId="10366454" w14:textId="5FADBD70" w:rsidR="00A95CA4" w:rsidRPr="008F037A" w:rsidRDefault="00A95CA4" w:rsidP="00A95CA4">
      <w:pPr>
        <w:rPr>
          <w:rFonts w:ascii="Times New Roman" w:hAnsi="Times New Roman" w:cs="Times New Roman"/>
        </w:rPr>
      </w:pPr>
      <w:r w:rsidRPr="008F037A">
        <w:rPr>
          <w:rFonts w:ascii="Times New Roman" w:hAnsi="Times New Roman" w:cs="Times New Roman"/>
        </w:rPr>
        <w:t xml:space="preserve">Mobil: +420 724 546 447 </w:t>
      </w:r>
    </w:p>
    <w:p w14:paraId="403E4188" w14:textId="259FB5CD" w:rsidR="00A95CA4" w:rsidRPr="008F037A" w:rsidRDefault="00A95CA4" w:rsidP="00A95CA4">
      <w:pPr>
        <w:rPr>
          <w:rFonts w:ascii="Times New Roman" w:hAnsi="Times New Roman" w:cs="Times New Roman"/>
        </w:rPr>
      </w:pPr>
    </w:p>
    <w:p w14:paraId="6D5A4FDB" w14:textId="52627A5A" w:rsidR="00A95CA4" w:rsidRPr="008F037A" w:rsidRDefault="00A95CA4" w:rsidP="00A95CA4">
      <w:pPr>
        <w:rPr>
          <w:rFonts w:ascii="Times New Roman" w:hAnsi="Times New Roman" w:cs="Times New Roman"/>
        </w:rPr>
      </w:pPr>
      <w:r w:rsidRPr="008F037A">
        <w:rPr>
          <w:rFonts w:ascii="Times New Roman" w:hAnsi="Times New Roman" w:cs="Times New Roman"/>
        </w:rPr>
        <w:t>Statutární zástup</w:t>
      </w:r>
      <w:r w:rsidR="00585014" w:rsidRPr="008F037A">
        <w:rPr>
          <w:rFonts w:ascii="Times New Roman" w:hAnsi="Times New Roman" w:cs="Times New Roman"/>
        </w:rPr>
        <w:t xml:space="preserve">ce: Zora </w:t>
      </w:r>
      <w:proofErr w:type="spellStart"/>
      <w:r w:rsidR="00585014" w:rsidRPr="008F037A">
        <w:rPr>
          <w:rFonts w:ascii="Times New Roman" w:hAnsi="Times New Roman" w:cs="Times New Roman"/>
        </w:rPr>
        <w:t>Lozrtová</w:t>
      </w:r>
      <w:proofErr w:type="spellEnd"/>
      <w:r w:rsidR="00585014" w:rsidRPr="008F037A">
        <w:rPr>
          <w:rFonts w:ascii="Times New Roman" w:hAnsi="Times New Roman" w:cs="Times New Roman"/>
        </w:rPr>
        <w:t xml:space="preserve"> (ředitelka školy)</w:t>
      </w:r>
    </w:p>
    <w:p w14:paraId="1FDA239F" w14:textId="77777777" w:rsidR="00585014" w:rsidRPr="008F037A" w:rsidRDefault="00585014" w:rsidP="00A95CA4">
      <w:pPr>
        <w:rPr>
          <w:rFonts w:ascii="Times New Roman" w:hAnsi="Times New Roman" w:cs="Times New Roman"/>
        </w:rPr>
      </w:pPr>
      <w:r w:rsidRPr="008F037A">
        <w:rPr>
          <w:rFonts w:ascii="Times New Roman" w:hAnsi="Times New Roman" w:cs="Times New Roman"/>
        </w:rPr>
        <w:t xml:space="preserve">Kuchyně: </w:t>
      </w:r>
    </w:p>
    <w:p w14:paraId="49D6D388" w14:textId="6335BE80" w:rsidR="00585014" w:rsidRPr="008F037A" w:rsidRDefault="00585014" w:rsidP="00585014">
      <w:pPr>
        <w:ind w:firstLine="708"/>
        <w:rPr>
          <w:rFonts w:ascii="Times New Roman" w:hAnsi="Times New Roman" w:cs="Times New Roman"/>
        </w:rPr>
      </w:pPr>
      <w:r w:rsidRPr="008F037A">
        <w:rPr>
          <w:rFonts w:ascii="Times New Roman" w:hAnsi="Times New Roman" w:cs="Times New Roman"/>
        </w:rPr>
        <w:t>školní kuchyně MŠ a ZŠ, Merhautova 37</w:t>
      </w:r>
    </w:p>
    <w:p w14:paraId="10A68322" w14:textId="54BBFB0B" w:rsidR="00585014" w:rsidRPr="008F037A" w:rsidRDefault="00585014" w:rsidP="00585014">
      <w:pPr>
        <w:ind w:firstLine="708"/>
        <w:rPr>
          <w:rFonts w:ascii="Times New Roman" w:hAnsi="Times New Roman" w:cs="Times New Roman"/>
        </w:rPr>
      </w:pPr>
      <w:r w:rsidRPr="008F037A">
        <w:rPr>
          <w:rFonts w:ascii="Times New Roman" w:hAnsi="Times New Roman" w:cs="Times New Roman"/>
        </w:rPr>
        <w:t>Vedoucí kuchyně: Štěpánka Piňosová</w:t>
      </w:r>
    </w:p>
    <w:p w14:paraId="2CE425E3" w14:textId="1E3F436F" w:rsidR="00585014" w:rsidRPr="008F037A" w:rsidRDefault="00585014" w:rsidP="00585014">
      <w:pPr>
        <w:ind w:firstLine="708"/>
        <w:rPr>
          <w:rFonts w:ascii="Times New Roman" w:hAnsi="Times New Roman" w:cs="Times New Roman"/>
        </w:rPr>
      </w:pPr>
      <w:r w:rsidRPr="008F037A">
        <w:rPr>
          <w:rFonts w:ascii="Times New Roman" w:hAnsi="Times New Roman" w:cs="Times New Roman"/>
        </w:rPr>
        <w:t xml:space="preserve">Pevná linka: +420 545 211 820 </w:t>
      </w:r>
    </w:p>
    <w:p w14:paraId="1D876E46" w14:textId="77777777" w:rsidR="00585014" w:rsidRPr="008F037A" w:rsidRDefault="00585014" w:rsidP="00585014">
      <w:pPr>
        <w:rPr>
          <w:rFonts w:ascii="Times New Roman" w:hAnsi="Times New Roman" w:cs="Times New Roman"/>
        </w:rPr>
      </w:pPr>
    </w:p>
    <w:p w14:paraId="46AE3C56" w14:textId="75D23D52" w:rsidR="00585014" w:rsidRPr="008F037A" w:rsidRDefault="00585014" w:rsidP="00585014">
      <w:pPr>
        <w:rPr>
          <w:rFonts w:ascii="Times New Roman" w:hAnsi="Times New Roman" w:cs="Times New Roman"/>
        </w:rPr>
      </w:pPr>
      <w:r w:rsidRPr="008F037A">
        <w:rPr>
          <w:rFonts w:ascii="Times New Roman" w:hAnsi="Times New Roman" w:cs="Times New Roman"/>
        </w:rPr>
        <w:lastRenderedPageBreak/>
        <w:t>Školnice: Dana Křesťanová</w:t>
      </w:r>
    </w:p>
    <w:p w14:paraId="150B1BAB" w14:textId="4B7151D5" w:rsidR="00585014" w:rsidRPr="008F037A" w:rsidRDefault="00585014" w:rsidP="00585014">
      <w:pPr>
        <w:rPr>
          <w:rFonts w:ascii="Times New Roman" w:hAnsi="Times New Roman" w:cs="Times New Roman"/>
        </w:rPr>
      </w:pPr>
      <w:r w:rsidRPr="008F037A">
        <w:rPr>
          <w:rFonts w:ascii="Times New Roman" w:hAnsi="Times New Roman" w:cs="Times New Roman"/>
        </w:rPr>
        <w:t>Kapacita školy: 66 dětí</w:t>
      </w:r>
    </w:p>
    <w:p w14:paraId="75142C3A" w14:textId="3B4F8C9D" w:rsidR="00585014" w:rsidRPr="008F037A" w:rsidRDefault="00585014" w:rsidP="00585014">
      <w:pPr>
        <w:rPr>
          <w:rFonts w:ascii="Times New Roman" w:hAnsi="Times New Roman" w:cs="Times New Roman"/>
        </w:rPr>
      </w:pPr>
      <w:r w:rsidRPr="008F037A">
        <w:rPr>
          <w:rFonts w:ascii="Times New Roman" w:hAnsi="Times New Roman" w:cs="Times New Roman"/>
        </w:rPr>
        <w:t xml:space="preserve">Provoz školy: 6:30 – 16:30 </w:t>
      </w:r>
    </w:p>
    <w:p w14:paraId="485B7BE1" w14:textId="3735D879" w:rsidR="00F545F5" w:rsidRPr="008F037A" w:rsidRDefault="00F545F5" w:rsidP="00756D39">
      <w:pPr>
        <w:pStyle w:val="Nadpis1"/>
        <w:rPr>
          <w:rFonts w:ascii="Times New Roman" w:hAnsi="Times New Roman" w:cs="Times New Roman"/>
        </w:rPr>
      </w:pPr>
      <w:bookmarkStart w:id="2" w:name="_Toc238564845"/>
      <w:r w:rsidRPr="008F037A">
        <w:rPr>
          <w:rFonts w:ascii="Times New Roman" w:hAnsi="Times New Roman" w:cs="Times New Roman"/>
        </w:rPr>
        <w:t>CHARAKTERISTIKA ŠKOLY</w:t>
      </w:r>
      <w:bookmarkEnd w:id="2"/>
      <w:r w:rsidRPr="008F037A">
        <w:rPr>
          <w:rFonts w:ascii="Times New Roman" w:hAnsi="Times New Roman" w:cs="Times New Roman"/>
        </w:rPr>
        <w:t xml:space="preserve"> </w:t>
      </w:r>
    </w:p>
    <w:p w14:paraId="50FCEFC7" w14:textId="364EB0D6" w:rsidR="00F545F5" w:rsidRPr="008F037A" w:rsidRDefault="00F545F5" w:rsidP="00D00DBB">
      <w:pPr>
        <w:pStyle w:val="Nadpis2"/>
        <w:rPr>
          <w:rFonts w:ascii="Times New Roman" w:hAnsi="Times New Roman" w:cs="Times New Roman"/>
        </w:rPr>
      </w:pPr>
      <w:bookmarkStart w:id="3" w:name="_Toc238564846"/>
      <w:r w:rsidRPr="008F037A">
        <w:rPr>
          <w:rFonts w:ascii="Times New Roman" w:hAnsi="Times New Roman" w:cs="Times New Roman"/>
        </w:rPr>
        <w:t>Lokalita školy</w:t>
      </w:r>
      <w:bookmarkEnd w:id="3"/>
    </w:p>
    <w:p w14:paraId="1CB4D38E" w14:textId="0FA6C4E6" w:rsidR="00F545F5" w:rsidRPr="008F037A" w:rsidRDefault="00F545F5" w:rsidP="00D00DBB">
      <w:pPr>
        <w:rPr>
          <w:rFonts w:ascii="Times New Roman" w:hAnsi="Times New Roman" w:cs="Times New Roman"/>
        </w:rPr>
      </w:pPr>
      <w:r w:rsidRPr="008F037A">
        <w:rPr>
          <w:rFonts w:ascii="Times New Roman" w:hAnsi="Times New Roman" w:cs="Times New Roman"/>
        </w:rPr>
        <w:t xml:space="preserve">Mateřská škola náměstí SNP se nachází v městské části Brno-sever. V okolí školy jsou dostupné travnaté plochy, dětská hřiště, les, a neposledně a školní zahrada, které využíváme k pravidelnému pobytu dětí venku, pohybovým aktivitám a sezónním sportovním činnostem. Školní zahrada poskytuje prostor pro pozorování přírody a praktickou environmentální výchovu; děti zde pečují o skalku, ovocné stromy a záhony, na kterých společně pěstují sezonní zeleninu. Přírodní prostředí a možnosti v okolí školy vytvářejí vhodné podmínky pro rozvoj pohybových dovedností dětí, podporu zdravého životního stylu a naplňování zaměření školy na environmentální výchovu, to navíc s výbornou dostupností městské hromadné dopravy, jejichž zastávky jsou v bezprostřední blízkosti školky. </w:t>
      </w:r>
    </w:p>
    <w:p w14:paraId="2CE724A7" w14:textId="53123A8F" w:rsidR="00F545F5" w:rsidRPr="008F037A" w:rsidRDefault="00F545F5" w:rsidP="00D00DBB">
      <w:pPr>
        <w:pStyle w:val="Nadpis2"/>
        <w:rPr>
          <w:rFonts w:ascii="Times New Roman" w:hAnsi="Times New Roman" w:cs="Times New Roman"/>
        </w:rPr>
      </w:pPr>
      <w:bookmarkStart w:id="4" w:name="_Toc238564847"/>
      <w:r w:rsidRPr="008F037A">
        <w:rPr>
          <w:rFonts w:ascii="Times New Roman" w:hAnsi="Times New Roman" w:cs="Times New Roman"/>
        </w:rPr>
        <w:t>Charakteristika a specifikace budovy</w:t>
      </w:r>
      <w:bookmarkEnd w:id="4"/>
    </w:p>
    <w:p w14:paraId="0D59439D" w14:textId="436BC87E" w:rsidR="00D00DBB" w:rsidRPr="008F037A" w:rsidRDefault="00D00DBB" w:rsidP="00D00DBB">
      <w:pPr>
        <w:rPr>
          <w:rFonts w:ascii="Times New Roman" w:hAnsi="Times New Roman" w:cs="Times New Roman"/>
        </w:rPr>
      </w:pPr>
      <w:r w:rsidRPr="008F037A">
        <w:rPr>
          <w:rFonts w:ascii="Times New Roman" w:hAnsi="Times New Roman" w:cs="Times New Roman"/>
        </w:rPr>
        <w:t xml:space="preserve">Mateřská škola náměstí SNP byla založena v roce 1961. Jedná se o účelovou mateřskou školu s celodenním provozem, která poskytuje předškolní vzdělávání ve třech třídách s počtem 66 dětí. O děti pečuje 11 zaměstnanců. Budova i její vnitřní uspořádání jsou přizpůsobeny potřebám předškolních dětí, jejich věku, počtu a rozmanitým individuálním i skupinovým činnostem. Vnitřní prostory školy vytvářejí bezpečné, podnětné a estetické prostředí podporující pohyb, hru, odpočinek, samostatnost dětí i jejich celostní rozvoj, a to formou oddělených koutů nabízející různorodé činnosti v přízemí každé třídy, a volnou plochou s nejen sportovním vybavením v mezonetu, kam mají děti celodenně přístup. Třídy jsou vybaveny hračkami, didaktickými pomůckami, materiály a dalšími prostředky, které odpovídají věku a potřebám dětí a podporují vzdělávání zaměřené na zdravý životní styl, environmentální výchovu, praktické činnosti a poznávání českých tradic – důraz klademe zejména na pomůcky polytechnické a environmentální, které mají samostatné koutky s bohatou nabídkou materiálů a nástrojů k objevování, bádání a tvoření. </w:t>
      </w:r>
    </w:p>
    <w:p w14:paraId="71144679" w14:textId="1944BAE1" w:rsidR="00037F8E" w:rsidRPr="008F037A" w:rsidRDefault="00D00DBB" w:rsidP="00D00DBB">
      <w:pPr>
        <w:rPr>
          <w:rFonts w:ascii="Times New Roman" w:hAnsi="Times New Roman" w:cs="Times New Roman"/>
        </w:rPr>
      </w:pPr>
      <w:r w:rsidRPr="008F037A">
        <w:rPr>
          <w:rFonts w:ascii="Times New Roman" w:hAnsi="Times New Roman" w:cs="Times New Roman"/>
        </w:rPr>
        <w:t>Pro environmentální a badatelsky orientované vzdělávání škola dále využívá ekologickou třídu vybavenou metodickými a didaktickými materiály a pomůckami včetně terárií, akvária a každoročně také líhní kuřátek, a kde jsou realizovány také zájmové kroužky. Na environmentální místnost přiléhá kuchyň, chodbou se pak projde do jednotlivých tříd po jedné straně, a šaten a koupelen po druhé směrem k atriu, které je využíváno jako zázemí zaměstnanců</w:t>
      </w:r>
      <w:r w:rsidR="00037F8E" w:rsidRPr="008F037A">
        <w:rPr>
          <w:rFonts w:ascii="Times New Roman" w:hAnsi="Times New Roman" w:cs="Times New Roman"/>
        </w:rPr>
        <w:t xml:space="preserve"> a kde je umístěna ředitelna</w:t>
      </w:r>
      <w:r w:rsidRPr="008F037A">
        <w:rPr>
          <w:rFonts w:ascii="Times New Roman" w:hAnsi="Times New Roman" w:cs="Times New Roman"/>
        </w:rPr>
        <w:t>. V zázemí proběhla během léta 2026 rozsáhlá rekonstrukce</w:t>
      </w:r>
      <w:r w:rsidR="00037F8E" w:rsidRPr="008F037A">
        <w:rPr>
          <w:rFonts w:ascii="Times New Roman" w:hAnsi="Times New Roman" w:cs="Times New Roman"/>
        </w:rPr>
        <w:t xml:space="preserve"> kuchyně, vedlejší místnost pak slouží k ukládání pedagogických materiálů, součástí místnosti je také pedagogická knihovna (dětská se nachází v mezonetovém prostoru tříd).</w:t>
      </w:r>
    </w:p>
    <w:p w14:paraId="2F81E51F" w14:textId="315B5E7D" w:rsidR="00037F8E" w:rsidRPr="008F037A" w:rsidRDefault="00037F8E">
      <w:pPr>
        <w:rPr>
          <w:rFonts w:ascii="Times New Roman" w:hAnsi="Times New Roman" w:cs="Times New Roman"/>
        </w:rPr>
      </w:pPr>
      <w:r w:rsidRPr="008F037A">
        <w:rPr>
          <w:rFonts w:ascii="Times New Roman" w:hAnsi="Times New Roman" w:cs="Times New Roman"/>
        </w:rPr>
        <w:lastRenderedPageBreak/>
        <w:t xml:space="preserve">Součástí školy je školní zahrada, která představuje zázemí pro pobyt dětí venku, pohybové a relaxační aktivity i prožitkové učení. Zahrada je využívána celoročně díky plně zastřešeným předzahrádkám, na kterých mají děti prostor k samostatné i kooperativní hře stejně jako k posezení, a kde pečují o výsadbu ovocných stromů i vyvýšené záhony, které slouží k pěstování užitkových rostlin. Zahrada podporuje rozvoj pohybových dovedností, smyslového vnímání, pracovních návyků, odpovědnosti a vztahu k přírodě prostřednictvím bohaté nabídky herních prvků včetně silnice pro dopravní prostředky, dvou pískovišť, domečků sloužících jako zázemí i úschovna různorodých hraček i náčiní, sensory chodníčku, velkého hmyzího domečku, a v neposlední řadě také pítka pro děti, aby měly neustále přístup k čerstvé vodě. </w:t>
      </w:r>
    </w:p>
    <w:p w14:paraId="7FBADE07" w14:textId="6292A99D" w:rsidR="00F545F5" w:rsidRPr="008F037A" w:rsidRDefault="00F545F5" w:rsidP="00796FE6">
      <w:pPr>
        <w:pStyle w:val="Nadpis2"/>
        <w:rPr>
          <w:rFonts w:ascii="Times New Roman" w:hAnsi="Times New Roman" w:cs="Times New Roman"/>
        </w:rPr>
      </w:pPr>
      <w:bookmarkStart w:id="5" w:name="_Toc238564848"/>
      <w:r w:rsidRPr="008F037A">
        <w:rPr>
          <w:rFonts w:ascii="Times New Roman" w:hAnsi="Times New Roman" w:cs="Times New Roman"/>
        </w:rPr>
        <w:t>Nejvyšší povolený počet dětí v mateřské škole</w:t>
      </w:r>
      <w:bookmarkEnd w:id="5"/>
    </w:p>
    <w:p w14:paraId="5F5EBEE9" w14:textId="485E218F" w:rsidR="00796FE6" w:rsidRPr="008F037A" w:rsidRDefault="00796FE6" w:rsidP="00796FE6">
      <w:pPr>
        <w:rPr>
          <w:rFonts w:ascii="Times New Roman" w:hAnsi="Times New Roman" w:cs="Times New Roman"/>
        </w:rPr>
      </w:pPr>
      <w:r w:rsidRPr="008F037A">
        <w:rPr>
          <w:rFonts w:ascii="Times New Roman" w:hAnsi="Times New Roman" w:cs="Times New Roman"/>
        </w:rPr>
        <w:t xml:space="preserve">Nejvyšší povolený počet dětí v mateřské škole je </w:t>
      </w:r>
      <w:r w:rsidR="00585014" w:rsidRPr="008F037A">
        <w:rPr>
          <w:rFonts w:ascii="Times New Roman" w:hAnsi="Times New Roman" w:cs="Times New Roman"/>
        </w:rPr>
        <w:t>66</w:t>
      </w:r>
      <w:r w:rsidRPr="008F037A">
        <w:rPr>
          <w:rFonts w:ascii="Times New Roman" w:hAnsi="Times New Roman" w:cs="Times New Roman"/>
        </w:rPr>
        <w:t xml:space="preserve">. </w:t>
      </w:r>
    </w:p>
    <w:p w14:paraId="5C456237" w14:textId="3537C711" w:rsidR="00F545F5" w:rsidRPr="008F037A" w:rsidRDefault="00F545F5" w:rsidP="00756D39">
      <w:pPr>
        <w:pStyle w:val="Nadpis2"/>
        <w:rPr>
          <w:rFonts w:ascii="Times New Roman" w:hAnsi="Times New Roman" w:cs="Times New Roman"/>
        </w:rPr>
      </w:pPr>
      <w:bookmarkStart w:id="6" w:name="_Toc238564849"/>
      <w:r w:rsidRPr="008F037A">
        <w:rPr>
          <w:rFonts w:ascii="Times New Roman" w:hAnsi="Times New Roman" w:cs="Times New Roman"/>
        </w:rPr>
        <w:t>Specifika jednotlivých tříd</w:t>
      </w:r>
      <w:bookmarkEnd w:id="6"/>
      <w:r w:rsidRPr="008F037A">
        <w:rPr>
          <w:rFonts w:ascii="Times New Roman" w:hAnsi="Times New Roman" w:cs="Times New Roman"/>
        </w:rPr>
        <w:t xml:space="preserve"> </w:t>
      </w:r>
    </w:p>
    <w:p w14:paraId="22B52080" w14:textId="7CC1F891" w:rsidR="00756D39" w:rsidRPr="008F037A" w:rsidRDefault="00756D39" w:rsidP="00756D39">
      <w:pPr>
        <w:rPr>
          <w:rFonts w:ascii="Times New Roman" w:hAnsi="Times New Roman" w:cs="Times New Roman"/>
        </w:rPr>
      </w:pPr>
      <w:r w:rsidRPr="008F037A">
        <w:rPr>
          <w:rFonts w:ascii="Times New Roman" w:hAnsi="Times New Roman" w:cs="Times New Roman"/>
        </w:rPr>
        <w:t xml:space="preserve">Mateřská škola má tři věkově smíšené třídy s celodenním provozem. Uspořádání tříd, jejich vybavení a organizace vzdělávání respektují věkové, vývojové i individuální potřeby dětí. Vnitřní prostředí je bezpečné, estetické, podnětné a přehledně uspořádané tak, aby dětem umožňovalo samostatně si volit hru, činnost, materiál i místo pro práci nebo odpočinek. Hračky, knihy, přírodniny, výtvarný a pracovní materiál jsou dětem dostupné, srozumitelně uložené a průběžně obměňované podle aktuálních témat, zájmů dětí a vzdělávacích záměrů školy. </w:t>
      </w:r>
    </w:p>
    <w:p w14:paraId="0D0582D6" w14:textId="3334E9E4" w:rsidR="00756D39" w:rsidRPr="008F037A" w:rsidRDefault="00756D39" w:rsidP="00756D39">
      <w:pPr>
        <w:rPr>
          <w:rFonts w:ascii="Times New Roman" w:hAnsi="Times New Roman" w:cs="Times New Roman"/>
        </w:rPr>
      </w:pPr>
      <w:r w:rsidRPr="008F037A">
        <w:rPr>
          <w:rFonts w:ascii="Times New Roman" w:hAnsi="Times New Roman" w:cs="Times New Roman"/>
        </w:rPr>
        <w:t>Každá třída je vybavena rozmanitými herními a pracovními koutky, které umožňují spontánní hru, individuální činnosti, práci v menších skupinách i společné vzdělávací aktivity. Součástí tříd jsou zejména námětové koutky pro hru na obchod či lékaře, konstrukční koutky se stavebnicemi, dopravními a technickými hračkami, výtvarné a pracovní koutky s volně dostupným materiálem, knihovnič</w:t>
      </w:r>
      <w:r w:rsidR="0010045F" w:rsidRPr="008F037A">
        <w:rPr>
          <w:rFonts w:ascii="Times New Roman" w:hAnsi="Times New Roman" w:cs="Times New Roman"/>
        </w:rPr>
        <w:t>ka v mezonetu</w:t>
      </w:r>
      <w:r w:rsidRPr="008F037A">
        <w:rPr>
          <w:rFonts w:ascii="Times New Roman" w:hAnsi="Times New Roman" w:cs="Times New Roman"/>
        </w:rPr>
        <w:t xml:space="preserve"> a klidové koutky pro prohlížení knih, vyprávění a odpočinek. Děti mají k dispozici také stolní hry, puzzle, didaktické pomůcky, materiály pro rozvoj jemné motoriky, grafomotoriky, předmatematických představ a komunikačních dovedností.</w:t>
      </w:r>
    </w:p>
    <w:p w14:paraId="69090BD2" w14:textId="19B1BFCE" w:rsidR="00756D39" w:rsidRPr="008F037A" w:rsidRDefault="00756D39" w:rsidP="00756D39">
      <w:pPr>
        <w:rPr>
          <w:rFonts w:ascii="Times New Roman" w:hAnsi="Times New Roman" w:cs="Times New Roman"/>
        </w:rPr>
      </w:pPr>
      <w:r w:rsidRPr="008F037A">
        <w:rPr>
          <w:rFonts w:ascii="Times New Roman" w:hAnsi="Times New Roman" w:cs="Times New Roman"/>
        </w:rPr>
        <w:t>Významné místo v každé třídě má přírodovědný a environmentální koutek. Jeho součástí jsou přírodniny získané při pobytu venku, například kameny, šišky, plody, větvičky, listy, semena, kůra nebo peří. Koutek je podle ročního období doplňován o obrazový materiál, encyklopedie, atlasy, pracovní lupy, pozorovací nádoby, magnety, váhy, měřidla a další jednoduché pomůcky pro objevování a experimentování. Děti zde mohou třídit, porovnávat, počítat, zkoumat vlastnosti přírodních materiálů, pozorovat proměny počasí i vývoj rostlin a vést jednoduché záznamy pomocí kresby, značek nebo fotografií.</w:t>
      </w:r>
    </w:p>
    <w:p w14:paraId="6E7DEC60" w14:textId="0FFDA71F" w:rsidR="00756D39" w:rsidRPr="008F037A" w:rsidRDefault="00756D39" w:rsidP="00756D39">
      <w:pPr>
        <w:rPr>
          <w:rFonts w:ascii="Times New Roman" w:hAnsi="Times New Roman" w:cs="Times New Roman"/>
        </w:rPr>
      </w:pPr>
      <w:r w:rsidRPr="008F037A">
        <w:rPr>
          <w:rFonts w:ascii="Times New Roman" w:hAnsi="Times New Roman" w:cs="Times New Roman"/>
        </w:rPr>
        <w:t xml:space="preserve">V návaznosti na environmentální zaměření školy se ve třídách využívají také pěstební koutky. Děti mohou zasévat semena, pečovat o pokojové rostliny, sledovat klíčení a růst rostlin a seznamovat se s podmínkami potřebnými pro život. Součástí vzdělávací nabídky jsou činnosti zaměřené na šetrné zacházení s vodou, třídění a další využití materiálů, péči o živou i neživou přírodu a poznávání souvislostí mezi lidským jednáním a stavem životního prostředí. </w:t>
      </w:r>
      <w:r w:rsidRPr="008F037A">
        <w:rPr>
          <w:rFonts w:ascii="Times New Roman" w:hAnsi="Times New Roman" w:cs="Times New Roman"/>
        </w:rPr>
        <w:lastRenderedPageBreak/>
        <w:t>Přírodovědné koutky přirozeně propojují spontánní hru s badatelsky orientovaným učením a vedou děti k všímavosti, zvídavosti a úctě k životu.</w:t>
      </w:r>
    </w:p>
    <w:p w14:paraId="4C9C0461" w14:textId="11011B31" w:rsidR="00756D39" w:rsidRPr="008F037A" w:rsidRDefault="00756D39" w:rsidP="00756D39">
      <w:pPr>
        <w:rPr>
          <w:rFonts w:ascii="Times New Roman" w:hAnsi="Times New Roman" w:cs="Times New Roman"/>
        </w:rPr>
      </w:pPr>
      <w:r w:rsidRPr="008F037A">
        <w:rPr>
          <w:rFonts w:ascii="Times New Roman" w:hAnsi="Times New Roman" w:cs="Times New Roman"/>
        </w:rPr>
        <w:t xml:space="preserve">V horní části budovy mohou děti využívat mezonetový prostor, který slouží především k volné hře, setkávání dětí a rozvoji sociálních vztahů. Prostor nabízí možnost klidnějších námětových, konstruktivních a společenských her, práci ve dvojicích či malých skupinách a individuální činnosti podle vlastního zájmu dětí. Je využíván rovněž jako místo pro spontánní pohybové aktivity, dramatizaci, práci s příběhem, prohlížení knih a relaxaci. </w:t>
      </w:r>
    </w:p>
    <w:p w14:paraId="014D9693" w14:textId="66377F54" w:rsidR="00756D39" w:rsidRPr="008F037A" w:rsidRDefault="00756D39" w:rsidP="00756D39">
      <w:pPr>
        <w:rPr>
          <w:rFonts w:ascii="Times New Roman" w:hAnsi="Times New Roman" w:cs="Times New Roman"/>
        </w:rPr>
      </w:pPr>
      <w:r w:rsidRPr="008F037A">
        <w:rPr>
          <w:rFonts w:ascii="Times New Roman" w:hAnsi="Times New Roman" w:cs="Times New Roman"/>
        </w:rPr>
        <w:t xml:space="preserve">Třídy poskytují dětem dostatek prostoru pro pohyb, volnou hru, soukromí i společnou činnost. Vybavení odpovídá počtu a věku dětí, je bezpečné a funkční; nábytek, stolky a židle jsou přizpůsobeny </w:t>
      </w:r>
      <w:r w:rsidR="0010045F" w:rsidRPr="008F037A">
        <w:rPr>
          <w:rFonts w:ascii="Times New Roman" w:hAnsi="Times New Roman" w:cs="Times New Roman"/>
        </w:rPr>
        <w:t>výšce</w:t>
      </w:r>
      <w:r w:rsidRPr="008F037A">
        <w:rPr>
          <w:rFonts w:ascii="Times New Roman" w:hAnsi="Times New Roman" w:cs="Times New Roman"/>
        </w:rPr>
        <w:t xml:space="preserve"> dětí. Ke každé třídě náleží šatna a </w:t>
      </w:r>
      <w:r w:rsidR="0010045F" w:rsidRPr="008F037A">
        <w:rPr>
          <w:rFonts w:ascii="Times New Roman" w:hAnsi="Times New Roman" w:cs="Times New Roman"/>
        </w:rPr>
        <w:t xml:space="preserve">koupelna s veškerým potřebným vybavením a dostatkem prostoru pro každé dítě. </w:t>
      </w:r>
      <w:r w:rsidRPr="008F037A">
        <w:rPr>
          <w:rFonts w:ascii="Times New Roman" w:hAnsi="Times New Roman" w:cs="Times New Roman"/>
        </w:rPr>
        <w:t xml:space="preserve"> </w:t>
      </w:r>
    </w:p>
    <w:p w14:paraId="28B9358A" w14:textId="34B55277" w:rsidR="00F545F5" w:rsidRPr="008F037A" w:rsidRDefault="00F545F5" w:rsidP="0010045F">
      <w:pPr>
        <w:pStyle w:val="Nadpis1"/>
        <w:rPr>
          <w:rFonts w:ascii="Times New Roman" w:hAnsi="Times New Roman" w:cs="Times New Roman"/>
        </w:rPr>
      </w:pPr>
      <w:bookmarkStart w:id="7" w:name="_Toc238564850"/>
      <w:r w:rsidRPr="008F037A">
        <w:rPr>
          <w:rFonts w:ascii="Times New Roman" w:hAnsi="Times New Roman" w:cs="Times New Roman"/>
        </w:rPr>
        <w:t>PEDAGOGICKÝ TÝM ŠKOLY</w:t>
      </w:r>
      <w:bookmarkEnd w:id="7"/>
    </w:p>
    <w:p w14:paraId="0BFA0141" w14:textId="15EC076B" w:rsidR="00BA2EDC" w:rsidRPr="008F037A" w:rsidRDefault="00BA2EDC" w:rsidP="00BA2EDC">
      <w:pPr>
        <w:rPr>
          <w:rFonts w:ascii="Times New Roman" w:hAnsi="Times New Roman" w:cs="Times New Roman"/>
        </w:rPr>
      </w:pPr>
      <w:r w:rsidRPr="008F037A">
        <w:rPr>
          <w:rFonts w:ascii="Times New Roman" w:hAnsi="Times New Roman" w:cs="Times New Roman"/>
        </w:rPr>
        <w:t>Pedagogický tým mateřské školy tvoří kvalifikované učitelky včetně ředitelky školy. V případě potřeby je tým doplňován asistentem pedagoga, který poskytuje podporu dítěti se speciálními vzdělávacími potřebami v souladu s doporučením školského poradenského zařízení. Pedagogové společně zajišťují vzdělávání dětí ve třech věkově heterogenních třídách a vytvářejí bezpečné, vstřícné a podnětné prostředí respektující individuální potřeby každého dítěte.</w:t>
      </w:r>
    </w:p>
    <w:p w14:paraId="7F8C5F75" w14:textId="684DFA3E" w:rsidR="00BA2EDC" w:rsidRPr="008F037A" w:rsidRDefault="00BA2EDC" w:rsidP="00BA2EDC">
      <w:pPr>
        <w:rPr>
          <w:rFonts w:ascii="Times New Roman" w:hAnsi="Times New Roman" w:cs="Times New Roman"/>
        </w:rPr>
      </w:pPr>
      <w:r w:rsidRPr="008F037A">
        <w:rPr>
          <w:rFonts w:ascii="Times New Roman" w:hAnsi="Times New Roman" w:cs="Times New Roman"/>
        </w:rPr>
        <w:t xml:space="preserve">Práce pedagogického týmu vychází z jasně vymezených kompetencí a povinností stanovených v pracovním řádu, náplních práce a dalších vnitřních předpisech školy. Pedagogové jednají profesionálně, respektujícím způsobem a v souladu s pedagogickými a etickými zásadami předškolního vzdělávání. Vzájemně spolupracují, předávají si zkušenosti, plánují vzdělávací nabídku a společně vyhodnocují její přínos pro děti. </w:t>
      </w:r>
    </w:p>
    <w:p w14:paraId="7F8B141D" w14:textId="3E0E9CFC" w:rsidR="00BA2EDC" w:rsidRPr="008F037A" w:rsidRDefault="00BA2EDC" w:rsidP="00BA2EDC">
      <w:pPr>
        <w:rPr>
          <w:rFonts w:ascii="Times New Roman" w:hAnsi="Times New Roman" w:cs="Times New Roman"/>
        </w:rPr>
      </w:pPr>
      <w:r w:rsidRPr="008F037A">
        <w:rPr>
          <w:rFonts w:ascii="Times New Roman" w:hAnsi="Times New Roman" w:cs="Times New Roman"/>
        </w:rPr>
        <w:t>Ředitelka školy podporuje profesní růst všech pedagogických pracovníků, sleduje rozvoj jejich profesních kompetencí a vytváří podmínky pro jejich další vzdělávání. Další vzdělávání pedagogických pracovníků směřuje zejména k prohlubování kompetencí v oblasti respektující komunikace, individualizace vzdělávání, pedagogické diagnostiky, práce s heterogenní skupinou, podpory dětí se speciálními vzdělávacími potřebami, environmentální výchovy a rozvoje zdravého životního stylu. Pedagogové získané poznatky sdílejí v rámci pedagogických porad a promítají je do své každodenní práce s dětmi. Kvalitu pedagogické práce ředitelka průběžně sleduje prostřednictvím hospitací, pozorování vzdělávacího procesu, kontrolní činnosti a reflektivních rozhovorů s pedagogy. Společně se zaměřují na průběh vzdělávání, míru zapojení dětí, využívání vhodných vzdělávacích strategií, respektování individuálních potřeb dětí a vytváření příležitostí pro jejich samostatnost, spolupráci a aktivní učení. Zjištěné poznatky slouží k plánování dalšího rozvoje jednotlivých pedagogů i celé školy.</w:t>
      </w:r>
    </w:p>
    <w:p w14:paraId="424EA6E4" w14:textId="14A0B9F0" w:rsidR="00BA2EDC" w:rsidRPr="008F037A" w:rsidRDefault="00BA2EDC" w:rsidP="00BA2EDC">
      <w:pPr>
        <w:rPr>
          <w:rFonts w:ascii="Times New Roman" w:hAnsi="Times New Roman" w:cs="Times New Roman"/>
        </w:rPr>
      </w:pPr>
      <w:r w:rsidRPr="008F037A">
        <w:rPr>
          <w:rFonts w:ascii="Times New Roman" w:hAnsi="Times New Roman" w:cs="Times New Roman"/>
        </w:rPr>
        <w:t xml:space="preserve">Pedagogický tým pravidelně vyhodnocuje vlastní vzdělávací činnost, podmínky vzdělávání a naplňování cílů školního vzdělávacího programu. Autoevaluace probíhá prostřednictvím pozorování dětí, pedagogické diagnostiky, reflexe uskutečněných činností, analýzy dětských </w:t>
      </w:r>
      <w:r w:rsidRPr="008F037A">
        <w:rPr>
          <w:rFonts w:ascii="Times New Roman" w:hAnsi="Times New Roman" w:cs="Times New Roman"/>
        </w:rPr>
        <w:lastRenderedPageBreak/>
        <w:t xml:space="preserve">prací, rozhovorů, hospitací, pedagogických porad a zpětné vazby od rodičů. Výsledky evaluace jsou využívány pro zkvalitňování vzdělávací nabídky a podmínek školy. Systematické vyhodnocování je v souladu s pojetím autoevaluace mateřské školy, která má stanovit předmět, metody, časový plán i odpovědnost jednotlivých pracovníků. </w:t>
      </w:r>
    </w:p>
    <w:p w14:paraId="77B1A6D6" w14:textId="5E655849" w:rsidR="00BA2EDC" w:rsidRPr="008F037A" w:rsidRDefault="00BA2EDC" w:rsidP="00BA2EDC">
      <w:pPr>
        <w:rPr>
          <w:rFonts w:ascii="Times New Roman" w:hAnsi="Times New Roman" w:cs="Times New Roman"/>
        </w:rPr>
      </w:pPr>
      <w:r w:rsidRPr="008F037A">
        <w:rPr>
          <w:rFonts w:ascii="Times New Roman" w:hAnsi="Times New Roman" w:cs="Times New Roman"/>
        </w:rPr>
        <w:t>Každý pedagog si vede profesní portfolio, do kterého průběžně zaznamenává a dokládá své vzdělávání, samostudium, inspirace z praxe, sebereflexi a příklady profesního rozvoje. Portfolio je podkladem pro průběžné sebehodnocení a pro reflektivní rozhovory s ředitelkou školy. Pedagogové využívají zejména Rámec profesních kvalit učitele mateřské školy jako jeden z podkladů pro sebereflexi, plánování dalšího vzdělávání a zkvalitňování vlastní pedagogické práce.</w:t>
      </w:r>
    </w:p>
    <w:p w14:paraId="50BC4002" w14:textId="7CA42ABF" w:rsidR="00340F1D" w:rsidRPr="008F037A" w:rsidRDefault="00BA2EDC">
      <w:pPr>
        <w:rPr>
          <w:rFonts w:ascii="Times New Roman" w:hAnsi="Times New Roman" w:cs="Times New Roman"/>
        </w:rPr>
      </w:pPr>
      <w:r w:rsidRPr="008F037A">
        <w:rPr>
          <w:rFonts w:ascii="Times New Roman" w:hAnsi="Times New Roman" w:cs="Times New Roman"/>
        </w:rPr>
        <w:t>Školní asistent poskytuje ve spolupráci s pedagogy základní nepedagogickou podporu dětem a podílí se na vytváření podmínek pro jejich úspěšnou adaptaci, pravidelnou docházku, rozvoj samostatnosti a aktivní zapojení do běžných činností mateřské školy. Pomáhá dětem například při příchodu do školy, oblékání, stolování, manipulaci s pomůckami, orientaci v denním režimu a při akcích školy; podporu dětem poskytuje vždy za přítomnosti pedagogického pracovníka</w:t>
      </w:r>
      <w:r w:rsidR="00340F1D" w:rsidRPr="008F037A">
        <w:rPr>
          <w:rFonts w:ascii="Times New Roman" w:hAnsi="Times New Roman" w:cs="Times New Roman"/>
        </w:rPr>
        <w:t xml:space="preserve">, kterému je oporou a prodlouženou rukou v rámci denního režimu. </w:t>
      </w:r>
    </w:p>
    <w:p w14:paraId="0E10A09B" w14:textId="04CAB02E" w:rsidR="00340F1D" w:rsidRPr="008F037A" w:rsidRDefault="00F545F5" w:rsidP="00340F1D">
      <w:pPr>
        <w:pStyle w:val="Nadpis1"/>
        <w:rPr>
          <w:rFonts w:ascii="Times New Roman" w:hAnsi="Times New Roman" w:cs="Times New Roman"/>
        </w:rPr>
      </w:pPr>
      <w:bookmarkStart w:id="8" w:name="_Toc238564851"/>
      <w:r w:rsidRPr="008F037A">
        <w:rPr>
          <w:rFonts w:ascii="Times New Roman" w:hAnsi="Times New Roman" w:cs="Times New Roman"/>
        </w:rPr>
        <w:t>PODMÍNKY VZDĚLÁVÁNÍ</w:t>
      </w:r>
      <w:bookmarkEnd w:id="8"/>
      <w:r w:rsidRPr="008F037A">
        <w:rPr>
          <w:rFonts w:ascii="Times New Roman" w:hAnsi="Times New Roman" w:cs="Times New Roman"/>
        </w:rPr>
        <w:t xml:space="preserve"> </w:t>
      </w:r>
    </w:p>
    <w:p w14:paraId="4231D5F6" w14:textId="5006E1C2" w:rsidR="00F545F5" w:rsidRPr="008F037A" w:rsidRDefault="00F545F5" w:rsidP="00340F1D">
      <w:pPr>
        <w:pStyle w:val="Nadpis2"/>
        <w:rPr>
          <w:rFonts w:ascii="Times New Roman" w:hAnsi="Times New Roman" w:cs="Times New Roman"/>
        </w:rPr>
      </w:pPr>
      <w:bookmarkStart w:id="9" w:name="_Toc238564852"/>
      <w:r w:rsidRPr="008F037A">
        <w:rPr>
          <w:rFonts w:ascii="Times New Roman" w:hAnsi="Times New Roman" w:cs="Times New Roman"/>
        </w:rPr>
        <w:t>Psychosociální podmínky</w:t>
      </w:r>
      <w:bookmarkEnd w:id="9"/>
    </w:p>
    <w:p w14:paraId="7D81CF67" w14:textId="76FC4387" w:rsidR="00E146D1" w:rsidRPr="008F037A" w:rsidRDefault="00E146D1" w:rsidP="00E146D1">
      <w:pPr>
        <w:rPr>
          <w:rFonts w:ascii="Times New Roman" w:hAnsi="Times New Roman" w:cs="Times New Roman"/>
        </w:rPr>
      </w:pPr>
      <w:r w:rsidRPr="008F037A">
        <w:rPr>
          <w:rFonts w:ascii="Times New Roman" w:hAnsi="Times New Roman" w:cs="Times New Roman"/>
        </w:rPr>
        <w:t xml:space="preserve">Mateřská škola vytváří otevřené, vstřícné a podnětné klima, ve kterém se děti cítí bezpečně, přijímané a mají možnost zažívat úspěch. Adaptace nově přijatých dětí probíhá citlivě, individuálně a ve spolupráci se zákonnými zástupci. Pedagogové získávají informace o potřebách, zájmech a silných stránkách dítěte, respektují jeho tempo při začleňování do kolektivu a společně s rodinou hledají vhodné způsoby podpory. Komunikace s rodinami je založena na vzájemném respektu, důvěře, diskrétnosti a ochraně soukromí dítěte i rodiny. </w:t>
      </w:r>
    </w:p>
    <w:p w14:paraId="4CEE7F66" w14:textId="77777777" w:rsidR="00E146D1" w:rsidRPr="008F037A" w:rsidRDefault="00E146D1" w:rsidP="00E146D1">
      <w:pPr>
        <w:rPr>
          <w:rFonts w:ascii="Times New Roman" w:hAnsi="Times New Roman" w:cs="Times New Roman"/>
        </w:rPr>
      </w:pPr>
      <w:r w:rsidRPr="008F037A">
        <w:rPr>
          <w:rFonts w:ascii="Times New Roman" w:hAnsi="Times New Roman" w:cs="Times New Roman"/>
        </w:rPr>
        <w:t>Vztahy mezi dětmi a dospělými jsou založeny na úctě, důvěře, ohleduplnosti, toleranci, vzájemné pomoci a respektující komunikaci. Pedagogové reagují na individuální potřeby dětí, poskytují jim přiměřenou podporu a vedou je k samostatnosti, spolupráci, řešení běžných situací a převzetí přiměřené odpovědnosti za své jednání. Prostřednictvím průběžného pedagogického diagnostikování sledují pokroky dětí, vyhodnocují jejich vzdělávací potřeby a získané poznatky využívají při plánování diferencované vzdělávací nabídky. Děti oceňují konkrétně a věcně, podporují jejich silné stránky, sebedůvěru, vnitřní motivaci a radost z učení.</w:t>
      </w:r>
    </w:p>
    <w:p w14:paraId="242BDBFB" w14:textId="08DB75AA" w:rsidR="00E146D1" w:rsidRPr="008F037A" w:rsidRDefault="00E146D1" w:rsidP="00E146D1">
      <w:pPr>
        <w:rPr>
          <w:rFonts w:ascii="Times New Roman" w:hAnsi="Times New Roman" w:cs="Times New Roman"/>
        </w:rPr>
      </w:pPr>
      <w:r w:rsidRPr="008F037A">
        <w:rPr>
          <w:rFonts w:ascii="Times New Roman" w:hAnsi="Times New Roman" w:cs="Times New Roman"/>
        </w:rPr>
        <w:t>Denní režim je organizován pružně, s ohledem na individuální potřebu aktivity, odpočinku, stravování a osobního tempa každého dítěte. Děti mají dostatek času a prostoru pro spontánní hru, volbu činností, dokončení započaté práce, pohyb, relaxaci i pobyt venku. Volnost dětí je vyvážena srozumitelně nastavenými a společně vytvářenými pravidly soužití, která podporují bezpečnost, vzájemný respekt a odpovědné chování. Děti nejsou neúměrně zatěžovány, vedeny k výkonu ani vystavovány zbytečnému stresu.</w:t>
      </w:r>
    </w:p>
    <w:p w14:paraId="2525519F" w14:textId="607B5807" w:rsidR="00E146D1" w:rsidRPr="008F037A" w:rsidRDefault="00E146D1" w:rsidP="00E146D1">
      <w:pPr>
        <w:rPr>
          <w:rFonts w:ascii="Times New Roman" w:hAnsi="Times New Roman" w:cs="Times New Roman"/>
        </w:rPr>
      </w:pPr>
      <w:r w:rsidRPr="008F037A">
        <w:rPr>
          <w:rFonts w:ascii="Times New Roman" w:hAnsi="Times New Roman" w:cs="Times New Roman"/>
        </w:rPr>
        <w:lastRenderedPageBreak/>
        <w:t>Všechny děti mají ve škole rovnocenné postavení a jsou respektovány bez ohledu na své schopnosti, zdravotní stav, rodinné zázemí, jazyk, kulturu či jiné odlišnosti. Jakékoli projevy diskriminace, ponižování, zesměšňování, podceňování nebo nepřiměřeného soutěžení jsou nepřípustné. Pedagogové cíleně podporují pozitivní vztahy mezi dětmi, předcházejí konfliktům a věnují pozornost prevenci rizikového chování. Vedou děti k vyjadřování vlastních potřeb a emocí, naslouchání druhým, respektování odlišných názorů a hledání přijatelných řešení konfliktů.</w:t>
      </w:r>
    </w:p>
    <w:p w14:paraId="12E75351" w14:textId="76ECEB44" w:rsidR="00340F1D" w:rsidRPr="008F037A" w:rsidRDefault="00E146D1" w:rsidP="00E146D1">
      <w:pPr>
        <w:rPr>
          <w:rFonts w:ascii="Times New Roman" w:hAnsi="Times New Roman" w:cs="Times New Roman"/>
        </w:rPr>
      </w:pPr>
      <w:r w:rsidRPr="008F037A">
        <w:rPr>
          <w:rFonts w:ascii="Times New Roman" w:hAnsi="Times New Roman" w:cs="Times New Roman"/>
        </w:rPr>
        <w:t xml:space="preserve">Děti mají možnost uchýlit se do klidného koutku, být chvíli o samotě nebo se rozhodnout, zda a jakým způsobem se zapojí do společné činnosti. Vzdělávací nabídka vychází z pozorování dětí, jejich zájmů, zkušeností, nápadů a aktuálních vzdělávacích potřeb. Pedagogové využívají zejména hru, prožitkové a situační učení, podporují aktivní účast dětí a vytvářejí příležitosti pro vlastní objevování, rozhodování a spolupráci. </w:t>
      </w:r>
    </w:p>
    <w:p w14:paraId="7AEDB973" w14:textId="255BC4BC" w:rsidR="00F545F5" w:rsidRPr="008F037A" w:rsidRDefault="00F545F5" w:rsidP="001946E5">
      <w:pPr>
        <w:pStyle w:val="Nadpis2"/>
        <w:rPr>
          <w:rFonts w:ascii="Times New Roman" w:hAnsi="Times New Roman" w:cs="Times New Roman"/>
        </w:rPr>
      </w:pPr>
      <w:bookmarkStart w:id="10" w:name="_Toc238564853"/>
      <w:r w:rsidRPr="008F037A">
        <w:rPr>
          <w:rFonts w:ascii="Times New Roman" w:hAnsi="Times New Roman" w:cs="Times New Roman"/>
        </w:rPr>
        <w:t>Spolupráce se zákonnými zástupci</w:t>
      </w:r>
      <w:bookmarkEnd w:id="10"/>
    </w:p>
    <w:p w14:paraId="54B4AE05" w14:textId="5D35D78D" w:rsidR="00E5751A" w:rsidRPr="008F037A" w:rsidRDefault="00E5751A" w:rsidP="00E5751A">
      <w:pPr>
        <w:rPr>
          <w:rFonts w:ascii="Times New Roman" w:hAnsi="Times New Roman" w:cs="Times New Roman"/>
        </w:rPr>
      </w:pPr>
      <w:r w:rsidRPr="008F037A">
        <w:rPr>
          <w:rFonts w:ascii="Times New Roman" w:hAnsi="Times New Roman" w:cs="Times New Roman"/>
        </w:rPr>
        <w:t>Spolupráce mateřské školy se zákonnými zástupci je založena na vzájemné důvěře, otevřené komunikaci, respektu, partnerství a společném zájmu o co nejlepší podmínky pro vzdělávání a rozvoj dítěte. Pedagogové jednají s rodinami vstřícně, ohleduplně a diskrétně, respektují jejich soukromí, rodinné zvyklosti i individuální situaci. Zákonní zástupci jsou informováni o organizaci školy, jejím vzdělávacím programu, připravovaných akcích a aktuálním dění prostřednictvím osobního kontaktu, informačního systému, nástěnek, elektronické komunikace, fotografií a výstav dětských prací.</w:t>
      </w:r>
    </w:p>
    <w:p w14:paraId="2FF6457A" w14:textId="0D0EB9F2" w:rsidR="00E5751A" w:rsidRPr="008F037A" w:rsidRDefault="00E5751A" w:rsidP="00E5751A">
      <w:pPr>
        <w:rPr>
          <w:rFonts w:ascii="Times New Roman" w:hAnsi="Times New Roman" w:cs="Times New Roman"/>
        </w:rPr>
      </w:pPr>
      <w:r w:rsidRPr="008F037A">
        <w:rPr>
          <w:rFonts w:ascii="Times New Roman" w:hAnsi="Times New Roman" w:cs="Times New Roman"/>
        </w:rPr>
        <w:t>V období adaptace škola společně s rodinou hledá vhodný způsob postupného nástupu dítěte do mateřské školy. Zákonní zástupci mají po dohodě s pedagogem možnost pobývat s dítětem v prostoru třídy nebo na školní zahradě a podpořit jej při seznamování s novým prostředím. Pedagogové zohledňují informace, které rodiče o dítěti poskytují, zejména jeho potřeby, zájmy, silné stránky, zdravotní či jiné okolnosti důležité pro bezpečné a úspěšné začlenění dítěte do kolektivu.</w:t>
      </w:r>
    </w:p>
    <w:p w14:paraId="15D41664" w14:textId="09001E15" w:rsidR="00E5751A" w:rsidRPr="008F037A" w:rsidRDefault="00E5751A" w:rsidP="00E5751A">
      <w:pPr>
        <w:rPr>
          <w:rFonts w:ascii="Times New Roman" w:hAnsi="Times New Roman" w:cs="Times New Roman"/>
        </w:rPr>
      </w:pPr>
      <w:r w:rsidRPr="008F037A">
        <w:rPr>
          <w:rFonts w:ascii="Times New Roman" w:hAnsi="Times New Roman" w:cs="Times New Roman"/>
        </w:rPr>
        <w:t xml:space="preserve">Pedagogové průběžně informují zákonné zástupce o prospívání dítěte, jeho pokrocích, silných stránkách a případných potřebách podpory. K tomu využívají poznatky z pedagogické diagnostiky, dětská portfolia, záznamy z pozorování a ukázky dětské práce. Konzultační setkání jsou nabízena pravidelně v průběhu školního roku i individuálně podle potřeb zákonných zástupců nebo pedagogů. Cílem rozhovorů je společně pojmenovat pokroky dítěte, hledat vhodné způsoby podpory jeho dalšího rozvoje a sjednotit postup školy a rodiny. Pokud je to přínosné a přiměřené věku dítěte, může být dítě součástí rozhovoru o svém učení a pokrocích. Včasná, srozumitelná a obousměrná komunikace posiluje transparentnost spolupráce školy a rodiny. </w:t>
      </w:r>
    </w:p>
    <w:p w14:paraId="2F9CF58A" w14:textId="728639AD" w:rsidR="00E5751A" w:rsidRPr="008F037A" w:rsidRDefault="00E5751A" w:rsidP="00E5751A">
      <w:pPr>
        <w:rPr>
          <w:rFonts w:ascii="Times New Roman" w:hAnsi="Times New Roman" w:cs="Times New Roman"/>
        </w:rPr>
      </w:pPr>
      <w:r w:rsidRPr="008F037A">
        <w:rPr>
          <w:rFonts w:ascii="Times New Roman" w:hAnsi="Times New Roman" w:cs="Times New Roman"/>
        </w:rPr>
        <w:t xml:space="preserve">Škola vytváří příležitosti k aktivnímu zapojení zákonných zástupců do života školy. Nabízí jim možnost podílet se na společných akcích, tvořivých dílnách, slavnostech, výletech, úpravách a zvelebování školní zahrady, doprovodu dětí při akcích nebo poskytování materiální a odborné pomoci. Zapojení rodičů je dobrovolné, vychází z jejich možností a je </w:t>
      </w:r>
      <w:r w:rsidRPr="008F037A">
        <w:rPr>
          <w:rFonts w:ascii="Times New Roman" w:hAnsi="Times New Roman" w:cs="Times New Roman"/>
        </w:rPr>
        <w:lastRenderedPageBreak/>
        <w:t xml:space="preserve">organizováno tak, aby všechny rodiny měly rovné příležitosti podílet se na dění školy. Škola může využívat také podněty a návrhy rodičů při plánování třídních i </w:t>
      </w:r>
      <w:proofErr w:type="spellStart"/>
      <w:r w:rsidRPr="008F037A">
        <w:rPr>
          <w:rFonts w:ascii="Times New Roman" w:hAnsi="Times New Roman" w:cs="Times New Roman"/>
        </w:rPr>
        <w:t>celoškolkových</w:t>
      </w:r>
      <w:proofErr w:type="spellEnd"/>
      <w:r w:rsidRPr="008F037A">
        <w:rPr>
          <w:rFonts w:ascii="Times New Roman" w:hAnsi="Times New Roman" w:cs="Times New Roman"/>
        </w:rPr>
        <w:t xml:space="preserve"> aktivit.</w:t>
      </w:r>
    </w:p>
    <w:p w14:paraId="0567210F" w14:textId="225F9E15" w:rsidR="001946E5" w:rsidRPr="008F037A" w:rsidRDefault="00E5751A" w:rsidP="00E5751A">
      <w:pPr>
        <w:rPr>
          <w:rFonts w:ascii="Times New Roman" w:hAnsi="Times New Roman" w:cs="Times New Roman"/>
        </w:rPr>
      </w:pPr>
      <w:r w:rsidRPr="008F037A">
        <w:rPr>
          <w:rFonts w:ascii="Times New Roman" w:hAnsi="Times New Roman" w:cs="Times New Roman"/>
        </w:rPr>
        <w:t xml:space="preserve">Mateřská škola podporuje rodinnou výchovu a podle svých možností poskytuje zákonným zástupcům informace a konzultace k otázkám předškolního vzdělávání, adaptace, školní zralosti, komunikace s dítětem, rozvoje jeho dovedností a případných obtíží. V případě potřeby pedagogové doporučí kontakt na vhodné odborné pracoviště. Všichni zaměstnanci školy zachovávají mlčenlivost o důvěrných informacích a při jednání s rodinami dbají na ochranu osobních údajů a důstojnost dítěte i jeho zákonných zástupců. Škola tím naplňuje požadavek rovného přístupu ke vzdělávání a partnerské spolupráce s rodinou. </w:t>
      </w:r>
    </w:p>
    <w:p w14:paraId="5DA74487" w14:textId="76DEAF4D" w:rsidR="00F545F5" w:rsidRPr="008F037A" w:rsidRDefault="00F545F5" w:rsidP="001946E5">
      <w:pPr>
        <w:pStyle w:val="Nadpis2"/>
        <w:rPr>
          <w:rFonts w:ascii="Times New Roman" w:hAnsi="Times New Roman" w:cs="Times New Roman"/>
        </w:rPr>
      </w:pPr>
      <w:bookmarkStart w:id="11" w:name="_Toc238564854"/>
      <w:r w:rsidRPr="008F037A">
        <w:rPr>
          <w:rFonts w:ascii="Times New Roman" w:hAnsi="Times New Roman" w:cs="Times New Roman"/>
        </w:rPr>
        <w:t>Organizace</w:t>
      </w:r>
      <w:bookmarkEnd w:id="11"/>
    </w:p>
    <w:p w14:paraId="4785FCE0" w14:textId="6168833D" w:rsidR="000602C7" w:rsidRPr="008F037A" w:rsidRDefault="000602C7" w:rsidP="000602C7">
      <w:pPr>
        <w:rPr>
          <w:rFonts w:ascii="Times New Roman" w:hAnsi="Times New Roman" w:cs="Times New Roman"/>
        </w:rPr>
      </w:pPr>
      <w:r w:rsidRPr="008F037A">
        <w:rPr>
          <w:rFonts w:ascii="Times New Roman" w:hAnsi="Times New Roman" w:cs="Times New Roman"/>
        </w:rPr>
        <w:t xml:space="preserve">Mateřská škola zajišťuje bezpečnost, ochranu zdraví a příznivé podmínky pro vzdělávání všech dětí. Pravidelně vyhodnocuje možná rizika ve vnitřních i venkovních prostorách školy, kontroluje stav vybavení a přijímá opatření k předcházení úrazům. Podmínky zajištění bezpečnosti, ochrany zdraví, předávání dětí a vstupu dalších osob do budovy jsou vymezeny ve školním řádu a navazujících vnitřních předpisech. </w:t>
      </w:r>
    </w:p>
    <w:p w14:paraId="7A42EFDE" w14:textId="17922685" w:rsidR="000602C7" w:rsidRPr="008F037A" w:rsidRDefault="000602C7" w:rsidP="000602C7">
      <w:pPr>
        <w:rPr>
          <w:rFonts w:ascii="Times New Roman" w:hAnsi="Times New Roman" w:cs="Times New Roman"/>
        </w:rPr>
      </w:pPr>
      <w:r w:rsidRPr="008F037A">
        <w:rPr>
          <w:rFonts w:ascii="Times New Roman" w:hAnsi="Times New Roman" w:cs="Times New Roman"/>
        </w:rPr>
        <w:t xml:space="preserve">Denní režim je pravidelný, přehledný a současně dostatečně flexibilní, aby bylo možné reagovat na aktuální potřeby, zájmy, zdravotní stav a individuální tempo dětí. Jeho součástí je pobyt venku, stravování, hygienické návyky, prostor pro odpočinek a relaxaci po obědě i pravidelně zařazované zdravotně preventivní pohybové aktivity. Vzdělávání probíhá ve vnitřních prostorách školy, na školní zahradě i v blízkém okolí. Časové uspořádání dne umožňuje dětem dokončovat započaté činnosti, vracet se ke své hře a postupovat vlastním tempem. </w:t>
      </w:r>
    </w:p>
    <w:p w14:paraId="1DBD53E1" w14:textId="2A224C9E" w:rsidR="000602C7" w:rsidRPr="008F037A" w:rsidRDefault="000602C7" w:rsidP="000602C7">
      <w:pPr>
        <w:rPr>
          <w:rFonts w:ascii="Times New Roman" w:hAnsi="Times New Roman" w:cs="Times New Roman"/>
        </w:rPr>
      </w:pPr>
      <w:r w:rsidRPr="008F037A">
        <w:rPr>
          <w:rFonts w:ascii="Times New Roman" w:hAnsi="Times New Roman" w:cs="Times New Roman"/>
        </w:rPr>
        <w:t xml:space="preserve">Hra, spontánní a nepřímo řízené činnosti tvoří podstatnou část vzdělávací nabídky a převažují nad činnostmi řízenými. Děti mají během dne dostatek času, prostoru a dostupných pomůcek pro vlastní hru, objevování, tvoření, pohyb, komunikaci a spolupráci. Pedagogové připravují podnětné prostředí a rozmanité nabídky, které vedou děti k vlastní aktivitě, badatelskému přístupu, experimentování a hledání různých možností řešení. Řízené vzdělávací činnosti jsou organizovány flexibilně, s využitím práce ve skupinách, individuální podpory a možnosti volby tak, aby odpovídaly potřebám, zájmům a aktuálním možnostem dětí. </w:t>
      </w:r>
    </w:p>
    <w:p w14:paraId="706A03FB" w14:textId="60609742" w:rsidR="000602C7" w:rsidRPr="008F037A" w:rsidRDefault="000602C7" w:rsidP="000602C7">
      <w:pPr>
        <w:rPr>
          <w:rFonts w:ascii="Times New Roman" w:hAnsi="Times New Roman" w:cs="Times New Roman"/>
        </w:rPr>
      </w:pPr>
      <w:r w:rsidRPr="008F037A">
        <w:rPr>
          <w:rFonts w:ascii="Times New Roman" w:hAnsi="Times New Roman" w:cs="Times New Roman"/>
        </w:rPr>
        <w:t>Škola vytváří podmínky pro vzdělávání dětí se speciálními vzdělávacími potřebami, dětí nadaných i dětí s odlišným mateřským jazykem. Ve spolupráci se zákonnými zástupci a školskými poradenskými zařízeními poskytuje doporučená podpůrná opatření a přizpůsobuje vzdělávací nabídku, organizaci, komunikaci, prostředí i pomůcky individuálním potřebám dětí. Je-li to doporučeno, škola zajišťuje kompenzační a didaktické pomůcky, podporu asistenta pedagoga a další opatření v rozsahu stanoveném doporučením. Dětem s nedostatečnou znalostí českého jazyka poskytuje jazykovou podporu v souladu s platnou právní úpravou. Při organizaci vzdělávání škola zohledňuje své prostorové a technické možnosti a přijímá přiměřená opatření podporující bezpečný pohyb a orientaci každého dítěte v prostředí školy.</w:t>
      </w:r>
    </w:p>
    <w:p w14:paraId="1E380733" w14:textId="1378C328" w:rsidR="000602C7" w:rsidRPr="008F037A" w:rsidRDefault="000602C7" w:rsidP="000602C7">
      <w:pPr>
        <w:rPr>
          <w:rFonts w:ascii="Times New Roman" w:hAnsi="Times New Roman" w:cs="Times New Roman"/>
        </w:rPr>
      </w:pPr>
      <w:r w:rsidRPr="008F037A">
        <w:rPr>
          <w:rFonts w:ascii="Times New Roman" w:hAnsi="Times New Roman" w:cs="Times New Roman"/>
        </w:rPr>
        <w:lastRenderedPageBreak/>
        <w:t xml:space="preserve">Pracovní doba pedagogických pracovníků je rozvržena tak, aby byla zajištěna bezpečnost dětí, individuální přístup a souběžné působení učitelek ve třídě nejméně v rozsahu 2,5 hodiny denně v rámci překryvu během dopoledních venkovních činností. Spojování tříd je omezeno na nezbytné případy, zejména s ohledem na bezpečí, stabilitu prostředí, pohodu dětí a zachování kvalitních podmínek pro vzdělávání. </w:t>
      </w:r>
    </w:p>
    <w:p w14:paraId="60BB64C0" w14:textId="434A71F6" w:rsidR="00F545F5" w:rsidRPr="008F037A" w:rsidRDefault="00F545F5" w:rsidP="001946E5">
      <w:pPr>
        <w:pStyle w:val="Nadpis2"/>
        <w:rPr>
          <w:rFonts w:ascii="Times New Roman" w:hAnsi="Times New Roman" w:cs="Times New Roman"/>
        </w:rPr>
      </w:pPr>
      <w:bookmarkStart w:id="12" w:name="_Toc238564855"/>
      <w:r w:rsidRPr="008F037A">
        <w:rPr>
          <w:rFonts w:ascii="Times New Roman" w:hAnsi="Times New Roman" w:cs="Times New Roman"/>
        </w:rPr>
        <w:t>Životospráva</w:t>
      </w:r>
      <w:bookmarkEnd w:id="12"/>
    </w:p>
    <w:p w14:paraId="1C13893D" w14:textId="7C7A0CBE" w:rsidR="008301E2" w:rsidRPr="008F037A" w:rsidRDefault="008301E2" w:rsidP="008301E2">
      <w:pPr>
        <w:rPr>
          <w:rFonts w:ascii="Times New Roman" w:hAnsi="Times New Roman" w:cs="Times New Roman"/>
        </w:rPr>
      </w:pPr>
      <w:r w:rsidRPr="008F037A">
        <w:rPr>
          <w:rFonts w:ascii="Times New Roman" w:hAnsi="Times New Roman" w:cs="Times New Roman"/>
        </w:rPr>
        <w:t>Mateřská škola vytváří podmínky pro zdravý životní styl dětí a podporuje jejich tělesnou i duševní pohodu. Dětem je poskytována pestrá, plnohodnotná a vyvážená strava připravovaná ve školní jídelně Merhautova. Při sestavování jídelníčku jsou respektovány zásady zdravé výživy, vhodná skladba pokrmů, stanovené výživové normy a zdravé technologické postupy při přípravě jídel a nápojů. Do jídelníčku jsou podle možností zařazovány také výpěstky ze školní zahrady, zejména ovoce, zelenina a bylinky.</w:t>
      </w:r>
    </w:p>
    <w:p w14:paraId="5E828A7F" w14:textId="3B54A4BB" w:rsidR="008301E2" w:rsidRPr="008F037A" w:rsidRDefault="008301E2" w:rsidP="008301E2">
      <w:pPr>
        <w:rPr>
          <w:rFonts w:ascii="Times New Roman" w:hAnsi="Times New Roman" w:cs="Times New Roman"/>
        </w:rPr>
      </w:pPr>
      <w:r w:rsidRPr="008F037A">
        <w:rPr>
          <w:rFonts w:ascii="Times New Roman" w:hAnsi="Times New Roman" w:cs="Times New Roman"/>
        </w:rPr>
        <w:t>Stravování probíhá v klidné atmosféře a s respektem k individuálním potřebám dítěte. Děti nejsou do jídla nuceny; jsou vhodným způsobem vedeny k ochutnávání a postupnému objevování nových chutí, například prostřednictvím ochutnávek pomazánek nebo drobných ochutnávkových porcí. Pedagogové vytvářejí podmínky pro rozvoj samostatnosti a kultury stolování. Děti se podle svých možností podílejí na přípravě stolování, nalévají si polévku, volí si přiměřenou velikost porce a při svačině si samostatně připravují jídlo. Vzorový talíř jim pomáhá orientovat se v podobě podávaného pokrmu i v přiměřené velikosti porce</w:t>
      </w:r>
    </w:p>
    <w:p w14:paraId="3F619364" w14:textId="4F25C935" w:rsidR="008301E2" w:rsidRPr="008F037A" w:rsidRDefault="008301E2" w:rsidP="008301E2">
      <w:pPr>
        <w:rPr>
          <w:rFonts w:ascii="Times New Roman" w:hAnsi="Times New Roman" w:cs="Times New Roman"/>
        </w:rPr>
      </w:pPr>
      <w:r w:rsidRPr="008F037A">
        <w:rPr>
          <w:rFonts w:ascii="Times New Roman" w:hAnsi="Times New Roman" w:cs="Times New Roman"/>
        </w:rPr>
        <w:t xml:space="preserve">Po celý den je zajištěn volně dostupný pitný režim. </w:t>
      </w:r>
      <w:r w:rsidR="0027342B" w:rsidRPr="008F037A">
        <w:rPr>
          <w:rFonts w:ascii="Times New Roman" w:hAnsi="Times New Roman" w:cs="Times New Roman"/>
        </w:rPr>
        <w:t>P</w:t>
      </w:r>
      <w:r w:rsidRPr="008F037A">
        <w:rPr>
          <w:rFonts w:ascii="Times New Roman" w:hAnsi="Times New Roman" w:cs="Times New Roman"/>
        </w:rPr>
        <w:t>ití tak mají k dispozici ve třídě, mimo dobu stravování i při pobytu venku</w:t>
      </w:r>
      <w:r w:rsidR="0027342B" w:rsidRPr="008F037A">
        <w:rPr>
          <w:rFonts w:ascii="Times New Roman" w:hAnsi="Times New Roman" w:cs="Times New Roman"/>
        </w:rPr>
        <w:t>, kde je instalováno speciální pítko</w:t>
      </w:r>
      <w:r w:rsidRPr="008F037A">
        <w:rPr>
          <w:rFonts w:ascii="Times New Roman" w:hAnsi="Times New Roman" w:cs="Times New Roman"/>
        </w:rPr>
        <w:t>. Pedagogové děti přirozeně vedou k pravidelnému pití a k uvědomování si významu tekutin pro zdraví.</w:t>
      </w:r>
    </w:p>
    <w:p w14:paraId="122574A1" w14:textId="2DA68AB0" w:rsidR="008301E2" w:rsidRPr="008F037A" w:rsidRDefault="008301E2" w:rsidP="008301E2">
      <w:pPr>
        <w:rPr>
          <w:rFonts w:ascii="Times New Roman" w:hAnsi="Times New Roman" w:cs="Times New Roman"/>
        </w:rPr>
      </w:pPr>
      <w:r w:rsidRPr="008F037A">
        <w:rPr>
          <w:rFonts w:ascii="Times New Roman" w:hAnsi="Times New Roman" w:cs="Times New Roman"/>
        </w:rPr>
        <w:t>Denní režim je pravidelný a zároveň pružný, aby reagoval na aktuální potřebu pohybu, aktivity, odpočinku, spánku a individuální tempo každého dítěte. Po obědě je zajištěn klidový režim a možnost odpočinku. Dětem s nižší potřebou spánku je po nezbytném zklidnění nabízena klidná náhradní činnost, například prohlížení knih, kreslení, skládání puzzle nebo individuální práce s didaktickými pomůckami. Děti nejsou nuceny ke spánku ani k pasivnímu setrvávání na lůžku.</w:t>
      </w:r>
    </w:p>
    <w:p w14:paraId="4778186C" w14:textId="766EE42E" w:rsidR="008301E2" w:rsidRPr="008F037A" w:rsidRDefault="008301E2" w:rsidP="008301E2">
      <w:pPr>
        <w:rPr>
          <w:rFonts w:ascii="Times New Roman" w:hAnsi="Times New Roman" w:cs="Times New Roman"/>
        </w:rPr>
      </w:pPr>
      <w:r w:rsidRPr="008F037A">
        <w:rPr>
          <w:rFonts w:ascii="Times New Roman" w:hAnsi="Times New Roman" w:cs="Times New Roman"/>
        </w:rPr>
        <w:t xml:space="preserve">Každý den jsou zařazovány zdravotně preventivní pohybové aktivity a dětem je poskytován dostatek příležitostí pro přirozený pohyb ve třídě, tělovýchovné místnosti, na školní zahradě i při pobytu v okolí školy. Pohybové činnosti podporují rozvoj obratnosti, koordinace, rovnováhy, správného držení těla a radosti z pohybu. Děti mají rovněž možnost volit si činnosti podle svého zájmu a v případě potřeby využít klidový koutek pro odpočinek či zklidnění. Každodenní dostatek volného pohybu v interiéru i venku a respektování individuální potřeby aktivity a odpočinku patří mezi základní </w:t>
      </w:r>
      <w:r w:rsidR="0027342B" w:rsidRPr="008F037A">
        <w:rPr>
          <w:rFonts w:ascii="Times New Roman" w:hAnsi="Times New Roman" w:cs="Times New Roman"/>
        </w:rPr>
        <w:t xml:space="preserve">pilíře naší mateřské školy, která je zařazena do sítě škol podporujících zdraví. </w:t>
      </w:r>
    </w:p>
    <w:p w14:paraId="78840788" w14:textId="05BBAAF4" w:rsidR="00F545F5" w:rsidRPr="008F037A" w:rsidRDefault="00F545F5" w:rsidP="001946E5">
      <w:pPr>
        <w:pStyle w:val="Nadpis2"/>
        <w:rPr>
          <w:rFonts w:ascii="Times New Roman" w:hAnsi="Times New Roman" w:cs="Times New Roman"/>
        </w:rPr>
      </w:pPr>
      <w:bookmarkStart w:id="13" w:name="_Toc238564856"/>
      <w:r w:rsidRPr="008F037A">
        <w:rPr>
          <w:rFonts w:ascii="Times New Roman" w:hAnsi="Times New Roman" w:cs="Times New Roman"/>
        </w:rPr>
        <w:t>Věcné podmínky</w:t>
      </w:r>
      <w:bookmarkEnd w:id="13"/>
      <w:r w:rsidRPr="008F037A">
        <w:rPr>
          <w:rFonts w:ascii="Times New Roman" w:hAnsi="Times New Roman" w:cs="Times New Roman"/>
        </w:rPr>
        <w:t xml:space="preserve"> </w:t>
      </w:r>
    </w:p>
    <w:p w14:paraId="39463D8D" w14:textId="28F50B71" w:rsidR="00A1266F" w:rsidRPr="008F037A" w:rsidRDefault="00A1266F" w:rsidP="00A1266F">
      <w:pPr>
        <w:rPr>
          <w:rFonts w:ascii="Times New Roman" w:hAnsi="Times New Roman" w:cs="Times New Roman"/>
        </w:rPr>
      </w:pPr>
      <w:r w:rsidRPr="008F037A">
        <w:rPr>
          <w:rFonts w:ascii="Times New Roman" w:hAnsi="Times New Roman" w:cs="Times New Roman"/>
        </w:rPr>
        <w:t xml:space="preserve">Mateřská škola disponuje prostorami a jejich uspořádáním, které umožňují realizaci rozmanitých individuálních, skupinových i společných činností dětí. Vnitřní prostředí školy je </w:t>
      </w:r>
      <w:r w:rsidRPr="008F037A">
        <w:rPr>
          <w:rFonts w:ascii="Times New Roman" w:hAnsi="Times New Roman" w:cs="Times New Roman"/>
        </w:rPr>
        <w:lastRenderedPageBreak/>
        <w:t xml:space="preserve">logicky a přehledně strukturováno tak, aby podporovalo spontánní hru, pohyb, tvořivost, odpočinek, komunikaci, práci v menších skupinách i soukromí dítěte. Třídy jsou vybaveny dětským nábytkem, hygienickým zařízením, pomůckami pro pohybové činnosti a vybavením pro odpočinek, které odpovídají počtu, věku a tělesným potřebám dětí. Vybavení je bezpečné, funkční, zdravotně nezávadné a pravidelně kontrolované. </w:t>
      </w:r>
    </w:p>
    <w:p w14:paraId="041C2E96" w14:textId="1D511FCA" w:rsidR="00A1266F" w:rsidRPr="008F037A" w:rsidRDefault="00A1266F" w:rsidP="00A1266F">
      <w:pPr>
        <w:rPr>
          <w:rFonts w:ascii="Times New Roman" w:hAnsi="Times New Roman" w:cs="Times New Roman"/>
        </w:rPr>
      </w:pPr>
      <w:r w:rsidRPr="008F037A">
        <w:rPr>
          <w:rFonts w:ascii="Times New Roman" w:hAnsi="Times New Roman" w:cs="Times New Roman"/>
        </w:rPr>
        <w:t xml:space="preserve">Hračky, didaktické pomůcky, knihy, stavebnice, výtvarný a pracovní materiál i tělovýchovné náčiní odpovídají věku, potřebám a počtu dětí. Jsou přehledně uloženy a dětem dostupné, aby je mohly samostatně vybírat, používat a po skončení činnosti ukládat na určené místo. Ve třídách jsou vytvářeny herní a pracovní koutky pro námětové, konstruktivní, výtvarné, přírodovědné, pohybové a klidové činnosti. Vybavení je průběžně doplňováno, obměňováno a účelně využíváno v návaznosti na vzdělávací záměry školy, aktuální témata i zájmy dětí. </w:t>
      </w:r>
    </w:p>
    <w:p w14:paraId="06CC54A7" w14:textId="6D7B1A4A" w:rsidR="00A1266F" w:rsidRPr="008F037A" w:rsidRDefault="00A1266F" w:rsidP="00A1266F">
      <w:pPr>
        <w:rPr>
          <w:rFonts w:ascii="Times New Roman" w:hAnsi="Times New Roman" w:cs="Times New Roman"/>
        </w:rPr>
      </w:pPr>
      <w:r w:rsidRPr="008F037A">
        <w:rPr>
          <w:rFonts w:ascii="Times New Roman" w:hAnsi="Times New Roman" w:cs="Times New Roman"/>
        </w:rPr>
        <w:t>Prostředí školy je estetické, podnětné a proměnlivé. Děti se svými výtvarnými pracemi, výrobky, fotografiemi a dokumentací společných projektů podílejí na výzdobě tříd a dalších prostor školy. Prezentace dětské tvorby podporuje pocit sounáležitosti, umožňuje dětem vnímat vlastní pokrok a poskytuje zákonným zástupcům přirozený vhled do života třídy.</w:t>
      </w:r>
    </w:p>
    <w:p w14:paraId="67D8433D" w14:textId="19A5F584" w:rsidR="00A1266F" w:rsidRPr="008F037A" w:rsidRDefault="00A1266F" w:rsidP="00A1266F">
      <w:pPr>
        <w:rPr>
          <w:rFonts w:ascii="Times New Roman" w:hAnsi="Times New Roman" w:cs="Times New Roman"/>
        </w:rPr>
      </w:pPr>
      <w:r w:rsidRPr="008F037A">
        <w:rPr>
          <w:rFonts w:ascii="Times New Roman" w:hAnsi="Times New Roman" w:cs="Times New Roman"/>
        </w:rPr>
        <w:t xml:space="preserve">Na budovu mateřské školy bezprostředně navazuje školní zahrada v přírodním stylu. Zahrada poskytuje prostor pro volnou hru, přirozený pohyb, relaxaci, experimentování, pěstební činnosti a každodenní přímé poznávání přírody. Je vybavena herními prvky podporujícími rozvoj hrubé motoriky a pohybových dovedností dětí, mobilními pohybovými pomůckami, zahradním mobiliářem a zázemím pro práci s přírodním materiálem. Součástí zahrady jsou také pěstební plochy </w:t>
      </w:r>
      <w:r w:rsidR="000531C8" w:rsidRPr="008F037A">
        <w:rPr>
          <w:rFonts w:ascii="Times New Roman" w:hAnsi="Times New Roman" w:cs="Times New Roman"/>
        </w:rPr>
        <w:t>– vyvýšené záhony</w:t>
      </w:r>
      <w:r w:rsidRPr="008F037A">
        <w:rPr>
          <w:rFonts w:ascii="Times New Roman" w:hAnsi="Times New Roman" w:cs="Times New Roman"/>
        </w:rPr>
        <w:t>, které děti využívají při pěstování zeleniny, bylinek a dalších rostlin a při pozorování jejich růstu a proměn v průběhu roku.</w:t>
      </w:r>
    </w:p>
    <w:p w14:paraId="6E985A51" w14:textId="77777777" w:rsidR="00A1266F" w:rsidRPr="008F037A" w:rsidRDefault="00A1266F" w:rsidP="00A1266F">
      <w:pPr>
        <w:rPr>
          <w:rFonts w:ascii="Times New Roman" w:hAnsi="Times New Roman" w:cs="Times New Roman"/>
        </w:rPr>
      </w:pPr>
    </w:p>
    <w:p w14:paraId="2D09742B" w14:textId="12B9BD66" w:rsidR="00F545F5" w:rsidRPr="008F037A" w:rsidRDefault="00A1266F" w:rsidP="00A1266F">
      <w:pPr>
        <w:rPr>
          <w:rFonts w:ascii="Times New Roman" w:hAnsi="Times New Roman" w:cs="Times New Roman"/>
        </w:rPr>
      </w:pPr>
      <w:r w:rsidRPr="008F037A">
        <w:rPr>
          <w:rFonts w:ascii="Times New Roman" w:hAnsi="Times New Roman" w:cs="Times New Roman"/>
        </w:rPr>
        <w:t>Materiální podmínky školy jsou průběžně vyhodnocovány a rozvíjeny s ohledem na potřeby dětí, vzdělávací záměry školy, zásady bezpečnosti a finanční možnosti. Dlouhodobým záměrem školy je postupné doplňování a obnova herních prvků podporujících pohyb, vybavení pro polytechnické a badatelské činnosti, herních a pracovních koutků ve třídách, pěstebních prvků na zahradě, digitálních a ICT pomůcek využívaných přiměřeně věku dětí a dalších materiálů podporujících aktivní, prožitkové a samostatné učení</w:t>
      </w:r>
      <w:r w:rsidR="000531C8" w:rsidRPr="008F037A">
        <w:rPr>
          <w:rFonts w:ascii="Times New Roman" w:hAnsi="Times New Roman" w:cs="Times New Roman"/>
        </w:rPr>
        <w:t xml:space="preserve">. </w:t>
      </w:r>
    </w:p>
    <w:p w14:paraId="084BFDA1" w14:textId="48B1A6E2" w:rsidR="008C3D64" w:rsidRPr="008F037A" w:rsidRDefault="008C3D64" w:rsidP="00E3556A">
      <w:pPr>
        <w:pStyle w:val="Nadpis1"/>
        <w:rPr>
          <w:rFonts w:ascii="Times New Roman" w:hAnsi="Times New Roman" w:cs="Times New Roman"/>
        </w:rPr>
      </w:pPr>
      <w:bookmarkStart w:id="14" w:name="_Toc238564857"/>
      <w:r w:rsidRPr="008F037A">
        <w:rPr>
          <w:rFonts w:ascii="Times New Roman" w:hAnsi="Times New Roman" w:cs="Times New Roman"/>
        </w:rPr>
        <w:t>CHARAKTERISTIKA VZDĚLÁVACÍHO PROGRAMU</w:t>
      </w:r>
      <w:bookmarkEnd w:id="14"/>
      <w:r w:rsidRPr="008F037A">
        <w:rPr>
          <w:rFonts w:ascii="Times New Roman" w:hAnsi="Times New Roman" w:cs="Times New Roman"/>
        </w:rPr>
        <w:t xml:space="preserve"> </w:t>
      </w:r>
    </w:p>
    <w:p w14:paraId="6B76EECF" w14:textId="422357E3" w:rsidR="00577411" w:rsidRPr="008F037A" w:rsidRDefault="008C3D64" w:rsidP="00577411">
      <w:pPr>
        <w:pStyle w:val="Nadpis2"/>
        <w:rPr>
          <w:rFonts w:ascii="Times New Roman" w:hAnsi="Times New Roman" w:cs="Times New Roman"/>
        </w:rPr>
      </w:pPr>
      <w:bookmarkStart w:id="15" w:name="_Toc238564858"/>
      <w:r w:rsidRPr="008F037A">
        <w:rPr>
          <w:rFonts w:ascii="Times New Roman" w:hAnsi="Times New Roman" w:cs="Times New Roman"/>
        </w:rPr>
        <w:t>Vize a cíle vzdělávacího programu, profilace školy</w:t>
      </w:r>
      <w:bookmarkEnd w:id="15"/>
      <w:r w:rsidRPr="008F037A">
        <w:rPr>
          <w:rFonts w:ascii="Times New Roman" w:hAnsi="Times New Roman" w:cs="Times New Roman"/>
        </w:rPr>
        <w:t xml:space="preserve"> </w:t>
      </w:r>
    </w:p>
    <w:p w14:paraId="0D32BEF8" w14:textId="77777777" w:rsidR="00577411" w:rsidRPr="008F037A" w:rsidRDefault="00577411" w:rsidP="009151D9">
      <w:pPr>
        <w:rPr>
          <w:rFonts w:ascii="Times New Roman" w:hAnsi="Times New Roman" w:cs="Times New Roman"/>
        </w:rPr>
      </w:pPr>
      <w:r w:rsidRPr="008F037A">
        <w:rPr>
          <w:rFonts w:ascii="Times New Roman" w:hAnsi="Times New Roman" w:cs="Times New Roman"/>
        </w:rPr>
        <w:t>Vize školy</w:t>
      </w:r>
    </w:p>
    <w:p w14:paraId="4ACD7BEF" w14:textId="7120AA50" w:rsidR="009151D9" w:rsidRPr="008F037A" w:rsidRDefault="009151D9" w:rsidP="009151D9">
      <w:pPr>
        <w:rPr>
          <w:rFonts w:ascii="Times New Roman" w:hAnsi="Times New Roman" w:cs="Times New Roman"/>
        </w:rPr>
      </w:pPr>
      <w:r w:rsidRPr="008F037A">
        <w:rPr>
          <w:rFonts w:ascii="Times New Roman" w:hAnsi="Times New Roman" w:cs="Times New Roman"/>
        </w:rPr>
        <w:t xml:space="preserve">Vizí mateřské školy je vytvářet bezpečné, podnětné a otevřené prostředí, v němž se každé dítě cítí přijímané, respektované a má příležitost rozvíjet se v souladu se svými individuálními potřebami, možnostmi, zájmy a silnými stránkami. Škola poskytuje kvalitní předškolní </w:t>
      </w:r>
      <w:r w:rsidRPr="008F037A">
        <w:rPr>
          <w:rFonts w:ascii="Times New Roman" w:hAnsi="Times New Roman" w:cs="Times New Roman"/>
        </w:rPr>
        <w:lastRenderedPageBreak/>
        <w:t>vzdělávání založené na hře, prožitku, objevování, spolupráci a aktivním zapojení dětí do dění ve třídě i v životě školy.</w:t>
      </w:r>
    </w:p>
    <w:p w14:paraId="48186115" w14:textId="77777777" w:rsidR="009151D9" w:rsidRPr="008F037A" w:rsidRDefault="009151D9" w:rsidP="009151D9">
      <w:pPr>
        <w:rPr>
          <w:rFonts w:ascii="Times New Roman" w:hAnsi="Times New Roman" w:cs="Times New Roman"/>
        </w:rPr>
      </w:pPr>
      <w:r w:rsidRPr="008F037A">
        <w:rPr>
          <w:rFonts w:ascii="Times New Roman" w:hAnsi="Times New Roman" w:cs="Times New Roman"/>
        </w:rPr>
        <w:t>Usilujeme o to, aby děti odcházely do základního vzdělávání jako osobnosti zvídavé, samostatné, zdravě sebevědomé, ohleduplné a schopné komunikovat, spolupracovat, hledat řešení běžných situací a učit se z vlastních zkušeností. Pedagogové vytvářejí vzdělávací nabídku vycházející z průběžného poznávání dítěte, respektují jeho individuální tempo a poskytují mu podporu potřebnou k dosahování osobního pokroku.</w:t>
      </w:r>
    </w:p>
    <w:p w14:paraId="6A5133A0" w14:textId="6041BE5B" w:rsidR="009151D9" w:rsidRPr="008F037A" w:rsidRDefault="009151D9" w:rsidP="009151D9">
      <w:pPr>
        <w:rPr>
          <w:rFonts w:ascii="Times New Roman" w:hAnsi="Times New Roman" w:cs="Times New Roman"/>
        </w:rPr>
      </w:pPr>
      <w:r w:rsidRPr="008F037A">
        <w:rPr>
          <w:rFonts w:ascii="Times New Roman" w:hAnsi="Times New Roman" w:cs="Times New Roman"/>
        </w:rPr>
        <w:t>Škola rozvíjí partnerskou spolupráci se zákonnými zástupci, založenou na vzájemné důvěře, otevřené komunikaci a sdílené odpovědnosti za rozvoj dítěte. Vizi školy pedagogický tým společně naplňuje, pravidelně vyhodnocuje a rozvíjí v návaznosti na potřeby dětí, rodin, zaměstnanců i místní komunity.</w:t>
      </w:r>
      <w:r w:rsidR="00577411" w:rsidRPr="008F037A">
        <w:rPr>
          <w:rFonts w:ascii="Times New Roman" w:hAnsi="Times New Roman" w:cs="Times New Roman"/>
        </w:rPr>
        <w:t xml:space="preserve"> </w:t>
      </w:r>
    </w:p>
    <w:p w14:paraId="4405E19A" w14:textId="27A6762F" w:rsidR="00577411" w:rsidRPr="008F037A" w:rsidRDefault="00577411" w:rsidP="009151D9">
      <w:pPr>
        <w:rPr>
          <w:rFonts w:ascii="Times New Roman" w:hAnsi="Times New Roman" w:cs="Times New Roman"/>
        </w:rPr>
      </w:pPr>
      <w:r w:rsidRPr="008F037A">
        <w:rPr>
          <w:rFonts w:ascii="Times New Roman" w:hAnsi="Times New Roman" w:cs="Times New Roman"/>
        </w:rPr>
        <w:t>Cíle školy</w:t>
      </w:r>
    </w:p>
    <w:p w14:paraId="2FBCA757" w14:textId="77777777" w:rsidR="009C3299" w:rsidRPr="008F037A" w:rsidRDefault="009C3299" w:rsidP="009C3299">
      <w:pPr>
        <w:rPr>
          <w:rFonts w:ascii="Times New Roman" w:hAnsi="Times New Roman" w:cs="Times New Roman"/>
        </w:rPr>
      </w:pPr>
      <w:r w:rsidRPr="008F037A">
        <w:rPr>
          <w:rFonts w:ascii="Times New Roman" w:hAnsi="Times New Roman" w:cs="Times New Roman"/>
        </w:rPr>
        <w:t>Hlavním cílem školy je všestranný a individualizovaný rozvoj osobnosti každého dítěte, podpora jeho tělesné, psychické a sociální pohody a vytváření základů pro celoživotní učení. Vzdělávání směřuje k postupnému rozvíjení vědomostí, dovedností, postojů a hodnot prostřednictvím přirozených činností předškolního dítěte, zejména hry, prožitku, praktické zkušenosti, objevování, pohybu, tvořivosti a spolupráce.</w:t>
      </w:r>
    </w:p>
    <w:p w14:paraId="736C7392" w14:textId="77777777" w:rsidR="009C3299" w:rsidRPr="008F037A" w:rsidRDefault="009C3299" w:rsidP="009C3299">
      <w:pPr>
        <w:rPr>
          <w:rFonts w:ascii="Times New Roman" w:hAnsi="Times New Roman" w:cs="Times New Roman"/>
        </w:rPr>
      </w:pPr>
      <w:r w:rsidRPr="008F037A">
        <w:rPr>
          <w:rFonts w:ascii="Times New Roman" w:hAnsi="Times New Roman" w:cs="Times New Roman"/>
        </w:rPr>
        <w:t>Škola zejména:</w:t>
      </w:r>
    </w:p>
    <w:p w14:paraId="229A9F7A" w14:textId="77777777" w:rsidR="009C3299" w:rsidRPr="008F037A" w:rsidRDefault="009C3299" w:rsidP="009C3299">
      <w:pPr>
        <w:numPr>
          <w:ilvl w:val="0"/>
          <w:numId w:val="2"/>
        </w:numPr>
        <w:rPr>
          <w:rFonts w:ascii="Times New Roman" w:hAnsi="Times New Roman" w:cs="Times New Roman"/>
        </w:rPr>
      </w:pPr>
      <w:r w:rsidRPr="008F037A">
        <w:rPr>
          <w:rFonts w:ascii="Times New Roman" w:hAnsi="Times New Roman" w:cs="Times New Roman"/>
        </w:rPr>
        <w:t>Respektuje jedinečnost každého dítěte, jeho vývojové tempo, potřeby, rodinné zázemí, schopnosti, nadání i případné potřeby podpůrných opatření.</w:t>
      </w:r>
    </w:p>
    <w:p w14:paraId="20E4D37A" w14:textId="77777777" w:rsidR="009C3299" w:rsidRPr="008F037A" w:rsidRDefault="009C3299" w:rsidP="009C3299">
      <w:pPr>
        <w:numPr>
          <w:ilvl w:val="0"/>
          <w:numId w:val="2"/>
        </w:numPr>
        <w:rPr>
          <w:rFonts w:ascii="Times New Roman" w:hAnsi="Times New Roman" w:cs="Times New Roman"/>
        </w:rPr>
      </w:pPr>
      <w:r w:rsidRPr="008F037A">
        <w:rPr>
          <w:rFonts w:ascii="Times New Roman" w:hAnsi="Times New Roman" w:cs="Times New Roman"/>
        </w:rPr>
        <w:t>Sleduje individuální vzdělávací pokroky dětí prostřednictvím pedagogické diagnostiky a využívá získané poznatky při plánování vzdělávací nabídky a poskytování přiměřené podpory.</w:t>
      </w:r>
    </w:p>
    <w:p w14:paraId="0591C617" w14:textId="77777777" w:rsidR="009C3299" w:rsidRPr="008F037A" w:rsidRDefault="009C3299" w:rsidP="009C3299">
      <w:pPr>
        <w:numPr>
          <w:ilvl w:val="0"/>
          <w:numId w:val="2"/>
        </w:numPr>
        <w:rPr>
          <w:rFonts w:ascii="Times New Roman" w:hAnsi="Times New Roman" w:cs="Times New Roman"/>
        </w:rPr>
      </w:pPr>
      <w:r w:rsidRPr="008F037A">
        <w:rPr>
          <w:rFonts w:ascii="Times New Roman" w:hAnsi="Times New Roman" w:cs="Times New Roman"/>
        </w:rPr>
        <w:t>Rozvíjí samostatnost, sebedůvěru, odpovědnost, vytrvalost, schopnost vyjádřit vlastní potřeby a emoce i dovednost požádat o pomoc.</w:t>
      </w:r>
    </w:p>
    <w:p w14:paraId="446920DE" w14:textId="77777777" w:rsidR="009C3299" w:rsidRPr="008F037A" w:rsidRDefault="009C3299" w:rsidP="009C3299">
      <w:pPr>
        <w:numPr>
          <w:ilvl w:val="0"/>
          <w:numId w:val="2"/>
        </w:numPr>
        <w:rPr>
          <w:rFonts w:ascii="Times New Roman" w:hAnsi="Times New Roman" w:cs="Times New Roman"/>
        </w:rPr>
      </w:pPr>
      <w:r w:rsidRPr="008F037A">
        <w:rPr>
          <w:rFonts w:ascii="Times New Roman" w:hAnsi="Times New Roman" w:cs="Times New Roman"/>
        </w:rPr>
        <w:t>Podporuje komunikační dovednosti, naslouchání, spolupráci, empatii, toleranci, respektování odlišností a kultivované řešení běžných konfliktů.</w:t>
      </w:r>
    </w:p>
    <w:p w14:paraId="101ECD8D" w14:textId="77777777" w:rsidR="009C3299" w:rsidRPr="008F037A" w:rsidRDefault="009C3299" w:rsidP="009C3299">
      <w:pPr>
        <w:numPr>
          <w:ilvl w:val="0"/>
          <w:numId w:val="2"/>
        </w:numPr>
        <w:rPr>
          <w:rFonts w:ascii="Times New Roman" w:hAnsi="Times New Roman" w:cs="Times New Roman"/>
        </w:rPr>
      </w:pPr>
      <w:r w:rsidRPr="008F037A">
        <w:rPr>
          <w:rFonts w:ascii="Times New Roman" w:hAnsi="Times New Roman" w:cs="Times New Roman"/>
        </w:rPr>
        <w:t>Vytváří příležitosti pro aktivní učení, kladení otázek, experimentování, hledání souvislostí, vlastní tvořivost a řešení problémů.</w:t>
      </w:r>
    </w:p>
    <w:p w14:paraId="08C05917" w14:textId="77777777" w:rsidR="009C3299" w:rsidRPr="008F037A" w:rsidRDefault="009C3299" w:rsidP="009C3299">
      <w:pPr>
        <w:numPr>
          <w:ilvl w:val="0"/>
          <w:numId w:val="2"/>
        </w:numPr>
        <w:rPr>
          <w:rFonts w:ascii="Times New Roman" w:hAnsi="Times New Roman" w:cs="Times New Roman"/>
        </w:rPr>
      </w:pPr>
      <w:r w:rsidRPr="008F037A">
        <w:rPr>
          <w:rFonts w:ascii="Times New Roman" w:hAnsi="Times New Roman" w:cs="Times New Roman"/>
        </w:rPr>
        <w:t>Podporuje každodenní pohyb, péči o zdraví, pozitivní vztah k vlastnímu tělu, zdravé životní návyky a bezpečné chování.</w:t>
      </w:r>
    </w:p>
    <w:p w14:paraId="56268A0A" w14:textId="77777777" w:rsidR="009C3299" w:rsidRPr="008F037A" w:rsidRDefault="009C3299" w:rsidP="009C3299">
      <w:pPr>
        <w:numPr>
          <w:ilvl w:val="0"/>
          <w:numId w:val="2"/>
        </w:numPr>
        <w:rPr>
          <w:rFonts w:ascii="Times New Roman" w:hAnsi="Times New Roman" w:cs="Times New Roman"/>
        </w:rPr>
      </w:pPr>
      <w:r w:rsidRPr="008F037A">
        <w:rPr>
          <w:rFonts w:ascii="Times New Roman" w:hAnsi="Times New Roman" w:cs="Times New Roman"/>
        </w:rPr>
        <w:t>Rozvíjí vztah dětí k přírodě, prostředí, ve kterém žijí, kulturním hodnotám a tradicím, a vede je k ohleduplnému a odpovědnému jednání.</w:t>
      </w:r>
    </w:p>
    <w:p w14:paraId="1F8A94CD" w14:textId="77777777" w:rsidR="009C3299" w:rsidRPr="008F037A" w:rsidRDefault="009C3299" w:rsidP="009C3299">
      <w:pPr>
        <w:numPr>
          <w:ilvl w:val="0"/>
          <w:numId w:val="2"/>
        </w:numPr>
        <w:rPr>
          <w:rFonts w:ascii="Times New Roman" w:hAnsi="Times New Roman" w:cs="Times New Roman"/>
        </w:rPr>
      </w:pPr>
      <w:r w:rsidRPr="008F037A">
        <w:rPr>
          <w:rFonts w:ascii="Times New Roman" w:hAnsi="Times New Roman" w:cs="Times New Roman"/>
        </w:rPr>
        <w:t>Připravuje děti na plynulý přechod do základního vzdělávání prostřednictvím rozvoje klíčových kompetencí, školní připravenosti a radosti z učení.</w:t>
      </w:r>
    </w:p>
    <w:p w14:paraId="227B36EB" w14:textId="77777777" w:rsidR="009C3299" w:rsidRPr="008F037A" w:rsidRDefault="009C3299" w:rsidP="009C3299">
      <w:pPr>
        <w:numPr>
          <w:ilvl w:val="0"/>
          <w:numId w:val="2"/>
        </w:numPr>
        <w:rPr>
          <w:rFonts w:ascii="Times New Roman" w:hAnsi="Times New Roman" w:cs="Times New Roman"/>
        </w:rPr>
      </w:pPr>
      <w:r w:rsidRPr="008F037A">
        <w:rPr>
          <w:rFonts w:ascii="Times New Roman" w:hAnsi="Times New Roman" w:cs="Times New Roman"/>
        </w:rPr>
        <w:lastRenderedPageBreak/>
        <w:t>Spolupracuje se zákonnými zástupci a dalšími partnery školy tak, aby byl vzdělávací proces dítěte co nejvíce provázaný a přínosný.</w:t>
      </w:r>
    </w:p>
    <w:p w14:paraId="6BF6A2EB" w14:textId="77777777" w:rsidR="009C3299" w:rsidRPr="008F037A" w:rsidRDefault="009C3299" w:rsidP="009C3299">
      <w:pPr>
        <w:numPr>
          <w:ilvl w:val="0"/>
          <w:numId w:val="2"/>
        </w:numPr>
        <w:rPr>
          <w:rFonts w:ascii="Times New Roman" w:hAnsi="Times New Roman" w:cs="Times New Roman"/>
        </w:rPr>
      </w:pPr>
      <w:r w:rsidRPr="008F037A">
        <w:rPr>
          <w:rFonts w:ascii="Times New Roman" w:hAnsi="Times New Roman" w:cs="Times New Roman"/>
        </w:rPr>
        <w:t>Průběžně vyhodnocuje kvalitu vzdělávání, podmínky školy a naplňování vlastních cílů a využívá výsledky pro další rozvoj školy.</w:t>
      </w:r>
    </w:p>
    <w:p w14:paraId="54D0B7E1" w14:textId="4A44730B" w:rsidR="009C3299" w:rsidRPr="008F037A" w:rsidRDefault="009C3299" w:rsidP="009C3299">
      <w:pPr>
        <w:rPr>
          <w:rFonts w:ascii="Times New Roman" w:hAnsi="Times New Roman" w:cs="Times New Roman"/>
        </w:rPr>
      </w:pPr>
      <w:r w:rsidRPr="008F037A">
        <w:rPr>
          <w:rFonts w:ascii="Times New Roman" w:hAnsi="Times New Roman" w:cs="Times New Roman"/>
        </w:rPr>
        <w:t>Profilace školy</w:t>
      </w:r>
    </w:p>
    <w:p w14:paraId="60557CEC" w14:textId="3205DFE0" w:rsidR="003505C4" w:rsidRPr="008F037A" w:rsidRDefault="003505C4" w:rsidP="003505C4">
      <w:pPr>
        <w:rPr>
          <w:rFonts w:ascii="Times New Roman" w:hAnsi="Times New Roman" w:cs="Times New Roman"/>
        </w:rPr>
      </w:pPr>
      <w:r w:rsidRPr="008F037A">
        <w:rPr>
          <w:rFonts w:ascii="Times New Roman" w:hAnsi="Times New Roman" w:cs="Times New Roman"/>
        </w:rPr>
        <w:t xml:space="preserve">Mateřská škola </w:t>
      </w:r>
      <w:r w:rsidR="00AB4DD5" w:rsidRPr="008F037A">
        <w:rPr>
          <w:rFonts w:ascii="Times New Roman" w:hAnsi="Times New Roman" w:cs="Times New Roman"/>
        </w:rPr>
        <w:t>úspěšně obhájila zařazení do sítí škol podporujících</w:t>
      </w:r>
      <w:r w:rsidRPr="008F037A">
        <w:rPr>
          <w:rFonts w:ascii="Times New Roman" w:hAnsi="Times New Roman" w:cs="Times New Roman"/>
        </w:rPr>
        <w:t xml:space="preserve"> zdraví,</w:t>
      </w:r>
      <w:r w:rsidR="00AB4DD5" w:rsidRPr="008F037A">
        <w:rPr>
          <w:rFonts w:ascii="Times New Roman" w:hAnsi="Times New Roman" w:cs="Times New Roman"/>
        </w:rPr>
        <w:t xml:space="preserve"> profiluje se tak zejména na </w:t>
      </w:r>
      <w:r w:rsidRPr="008F037A">
        <w:rPr>
          <w:rFonts w:ascii="Times New Roman" w:hAnsi="Times New Roman" w:cs="Times New Roman"/>
        </w:rPr>
        <w:t>environmentální vzdělávání</w:t>
      </w:r>
      <w:r w:rsidR="007B2E5C" w:rsidRPr="008F037A">
        <w:rPr>
          <w:rFonts w:ascii="Times New Roman" w:hAnsi="Times New Roman" w:cs="Times New Roman"/>
        </w:rPr>
        <w:t>, ekologii i</w:t>
      </w:r>
      <w:r w:rsidRPr="008F037A">
        <w:rPr>
          <w:rFonts w:ascii="Times New Roman" w:hAnsi="Times New Roman" w:cs="Times New Roman"/>
        </w:rPr>
        <w:t xml:space="preserve"> </w:t>
      </w:r>
      <w:r w:rsidR="007B2E5C" w:rsidRPr="008F037A">
        <w:rPr>
          <w:rFonts w:ascii="Times New Roman" w:hAnsi="Times New Roman" w:cs="Times New Roman"/>
        </w:rPr>
        <w:t>znovuobjevování a kultivaci</w:t>
      </w:r>
      <w:r w:rsidRPr="008F037A">
        <w:rPr>
          <w:rFonts w:ascii="Times New Roman" w:hAnsi="Times New Roman" w:cs="Times New Roman"/>
        </w:rPr>
        <w:t xml:space="preserve"> českých tradic. Vzdělávání uskutečňujeme prostřednictvím hry, prožitku, praktické zkušenosti, badatelských činností, pohybu, tvořivosti a spolupráce. Děti aktivně poznávají svět, kladou otázky, formulují jednoduché domněnky, pozorují změny, zkoušejí různá řešení a sdílejí své zkušenosti s vrstevníky i dospělými. Pedagogové vytvářejí pestrou vzdělávací nabídku, která vychází ze zájmů dětí, jejich nápadů a aktuálních situací a umožňuje jim učit se v přirozených souvislostech.</w:t>
      </w:r>
    </w:p>
    <w:p w14:paraId="0D6EB754" w14:textId="77777777" w:rsidR="00716DCA" w:rsidRPr="008F037A" w:rsidRDefault="003505C4" w:rsidP="003505C4">
      <w:pPr>
        <w:rPr>
          <w:rFonts w:ascii="Times New Roman" w:hAnsi="Times New Roman" w:cs="Times New Roman"/>
        </w:rPr>
      </w:pPr>
      <w:r w:rsidRPr="008F037A">
        <w:rPr>
          <w:rFonts w:ascii="Times New Roman" w:hAnsi="Times New Roman" w:cs="Times New Roman"/>
        </w:rPr>
        <w:t xml:space="preserve">Škola podporující zdraví vede děti k pravidelnému pohybu, zdravému stravování, dodržování pitného režimu, péči o vlastní tělo, bezpečnému chování a rozpoznávání vlastních potřeb. Každodenní součástí života školy je pobyt venku, pohybové hry, zdravotně preventivní cvičení a využívání školní zahrady i </w:t>
      </w:r>
      <w:r w:rsidR="007B2E5C" w:rsidRPr="008F037A">
        <w:rPr>
          <w:rFonts w:ascii="Times New Roman" w:hAnsi="Times New Roman" w:cs="Times New Roman"/>
        </w:rPr>
        <w:t xml:space="preserve">multifunkční </w:t>
      </w:r>
      <w:r w:rsidRPr="008F037A">
        <w:rPr>
          <w:rFonts w:ascii="Times New Roman" w:hAnsi="Times New Roman" w:cs="Times New Roman"/>
        </w:rPr>
        <w:t>tělovýchovné místnosti</w:t>
      </w:r>
      <w:r w:rsidR="007B2E5C" w:rsidRPr="008F037A">
        <w:rPr>
          <w:rFonts w:ascii="Times New Roman" w:hAnsi="Times New Roman" w:cs="Times New Roman"/>
        </w:rPr>
        <w:t xml:space="preserve"> v mezonetu</w:t>
      </w:r>
      <w:r w:rsidRPr="008F037A">
        <w:rPr>
          <w:rFonts w:ascii="Times New Roman" w:hAnsi="Times New Roman" w:cs="Times New Roman"/>
        </w:rPr>
        <w:t xml:space="preserve">. Děti se </w:t>
      </w:r>
      <w:r w:rsidR="007B2E5C" w:rsidRPr="008F037A">
        <w:rPr>
          <w:rFonts w:ascii="Times New Roman" w:hAnsi="Times New Roman" w:cs="Times New Roman"/>
        </w:rPr>
        <w:t xml:space="preserve">mohou </w:t>
      </w:r>
      <w:r w:rsidR="00716DCA" w:rsidRPr="008F037A">
        <w:rPr>
          <w:rFonts w:ascii="Times New Roman" w:hAnsi="Times New Roman" w:cs="Times New Roman"/>
        </w:rPr>
        <w:t>účastnit</w:t>
      </w:r>
      <w:r w:rsidRPr="008F037A">
        <w:rPr>
          <w:rFonts w:ascii="Times New Roman" w:hAnsi="Times New Roman" w:cs="Times New Roman"/>
        </w:rPr>
        <w:t xml:space="preserve"> sportovního kroužku a prostřednictvím </w:t>
      </w:r>
      <w:r w:rsidR="00716DCA" w:rsidRPr="008F037A">
        <w:rPr>
          <w:rFonts w:ascii="Times New Roman" w:hAnsi="Times New Roman" w:cs="Times New Roman"/>
        </w:rPr>
        <w:t xml:space="preserve">pravidelného </w:t>
      </w:r>
      <w:r w:rsidRPr="008F037A">
        <w:rPr>
          <w:rFonts w:ascii="Times New Roman" w:hAnsi="Times New Roman" w:cs="Times New Roman"/>
        </w:rPr>
        <w:t xml:space="preserve">programu Nemocnice zvířátek si hravou formou osvojují základní poznatky o péči o zdraví, prevenci a pomoci druhým. </w:t>
      </w:r>
    </w:p>
    <w:p w14:paraId="0104D44D" w14:textId="5CD927E7" w:rsidR="00C27117" w:rsidRPr="008F037A" w:rsidRDefault="003505C4" w:rsidP="00C27117">
      <w:pPr>
        <w:rPr>
          <w:rFonts w:ascii="Times New Roman" w:hAnsi="Times New Roman" w:cs="Times New Roman"/>
        </w:rPr>
      </w:pPr>
      <w:r w:rsidRPr="008F037A">
        <w:rPr>
          <w:rFonts w:ascii="Times New Roman" w:hAnsi="Times New Roman" w:cs="Times New Roman"/>
        </w:rPr>
        <w:t>Environmentální vzdělávání vychází z přímého kontaktu s přírodou, pravidelného pobytu venku a praktické péče o školní zahradu. Děti se podílejí na pěstování sezonní zeleniny a bylinek, pečují o skalku a pojmenované ovocné stromy, sledují jejich růst i proměny během roku a využívají výpěstky při ochutnávkách nebo společném pečení. Na zahradě, při vycházkách i v ekologické třídě pracují s přírodninami, pozorují drobné živočichy, zkoumají život v teráriích a akváriu a provádějí jednoduché pokusy s vodou, půdou, semeny, světlem nebo přírodními materiály. Součástí vzdělávací nabídky mohou být také badatelské projekty, například pozorování vývoje rostlin, sledování životního cyklu motýla nebo práce s líhní kuřátek, při níž děti vnímají postupný vývoj života, učí se trpělivosti, ohleduplnosti a odpovědné péči o živé tvory.</w:t>
      </w:r>
      <w:r w:rsidR="00C27117" w:rsidRPr="008F037A">
        <w:rPr>
          <w:rFonts w:ascii="Times New Roman" w:hAnsi="Times New Roman" w:cs="Times New Roman"/>
        </w:rPr>
        <w:t xml:space="preserve"> </w:t>
      </w:r>
      <w:r w:rsidRPr="008F037A">
        <w:rPr>
          <w:rFonts w:ascii="Times New Roman" w:hAnsi="Times New Roman" w:cs="Times New Roman"/>
        </w:rPr>
        <w:t>Navazujeme také na vzdělávací programy ekologických center Jezírko a Lipka; prožitky dětí dále rozvíjíme ve třídách prostřednictvím rozhovorů, výtvarných činností, pohybových her, práce s knihami, přírodovědných koutků a vlastních pokusů. Děti vedeme k šetrnému zacházení s vodou, přírodninami a materiály, k třídění odpadu, opakovanému využívání čistého odpadového materiálu a k porozumění tomu, že jednání člověka ovlivňuje prostředí, ve kterém žijeme.</w:t>
      </w:r>
    </w:p>
    <w:p w14:paraId="7ECF2C0B" w14:textId="597C81C2" w:rsidR="003505C4" w:rsidRPr="008F037A" w:rsidRDefault="00C27117" w:rsidP="003505C4">
      <w:pPr>
        <w:rPr>
          <w:rFonts w:ascii="Times New Roman" w:hAnsi="Times New Roman" w:cs="Times New Roman"/>
        </w:rPr>
      </w:pPr>
      <w:r w:rsidRPr="008F037A">
        <w:rPr>
          <w:rFonts w:ascii="Times New Roman" w:hAnsi="Times New Roman" w:cs="Times New Roman"/>
        </w:rPr>
        <w:t xml:space="preserve">Poznávání </w:t>
      </w:r>
      <w:r w:rsidR="003505C4" w:rsidRPr="008F037A">
        <w:rPr>
          <w:rFonts w:ascii="Times New Roman" w:hAnsi="Times New Roman" w:cs="Times New Roman"/>
        </w:rPr>
        <w:t xml:space="preserve">českých tradic a svátků propojujeme s přirozeným rytmem roku, místními událostmi a konkrétním prožitkem dětí. Tradice dětem přibližujeme prostřednictvím příběhů, lidových písní, pohybových a dramatických her, výtvarných a pracovních činností, přípravy tradičních pokrmů, setkání s rodiči i společných slavností. Například před svatomartinskou slavností děti poznávají příběh sv. Martina, dramatizují jej, zpívají, pečou martinské rohlíčky, </w:t>
      </w:r>
      <w:r w:rsidR="003505C4" w:rsidRPr="008F037A">
        <w:rPr>
          <w:rFonts w:ascii="Times New Roman" w:hAnsi="Times New Roman" w:cs="Times New Roman"/>
        </w:rPr>
        <w:lastRenderedPageBreak/>
        <w:t xml:space="preserve">vyrábějí lucerničky a účastní se lampionového průvodu. Škola se rovněž podílí na akcích městské části Brno-sever, například na Slavnostech vína, farmářských trzích, rozsvěcení vánočního stromu a vítání občánků. </w:t>
      </w:r>
    </w:p>
    <w:p w14:paraId="3E4DDD05" w14:textId="066D2081" w:rsidR="008A0E4F" w:rsidRPr="008F037A" w:rsidRDefault="003505C4" w:rsidP="008A0E4F">
      <w:pPr>
        <w:rPr>
          <w:rFonts w:ascii="Times New Roman" w:hAnsi="Times New Roman" w:cs="Times New Roman"/>
        </w:rPr>
      </w:pPr>
      <w:r w:rsidRPr="008F037A">
        <w:rPr>
          <w:rFonts w:ascii="Times New Roman" w:hAnsi="Times New Roman" w:cs="Times New Roman"/>
        </w:rPr>
        <w:t>Profilace školy rozvíjí u dětí zejména kompetence k učení, komunikaci, řešení problémů, spolupráci, občanství a udržitelnosti, pracovní činnosti a kulturnímu vyjádření</w:t>
      </w:r>
      <w:r w:rsidR="001F31DA" w:rsidRPr="008F037A">
        <w:rPr>
          <w:rFonts w:ascii="Times New Roman" w:hAnsi="Times New Roman" w:cs="Times New Roman"/>
        </w:rPr>
        <w:t xml:space="preserve">. </w:t>
      </w:r>
    </w:p>
    <w:p w14:paraId="4BF987B9" w14:textId="77777777" w:rsidR="003169FB" w:rsidRPr="008F037A" w:rsidRDefault="003169FB" w:rsidP="008A0E4F">
      <w:pPr>
        <w:rPr>
          <w:rFonts w:ascii="Times New Roman" w:hAnsi="Times New Roman" w:cs="Times New Roman"/>
        </w:rPr>
      </w:pPr>
    </w:p>
    <w:p w14:paraId="3F053FE0" w14:textId="3E8B5BC8" w:rsidR="003169FB" w:rsidRPr="008F037A" w:rsidRDefault="003169FB" w:rsidP="008A0E4F">
      <w:pPr>
        <w:rPr>
          <w:rFonts w:ascii="Times New Roman" w:hAnsi="Times New Roman" w:cs="Times New Roman"/>
        </w:rPr>
      </w:pPr>
      <w:r w:rsidRPr="008F037A">
        <w:rPr>
          <w:rFonts w:ascii="Times New Roman" w:hAnsi="Times New Roman" w:cs="Times New Roman"/>
          <w:noProof/>
        </w:rPr>
        <w:drawing>
          <wp:inline distT="0" distB="0" distL="0" distR="0" wp14:anchorId="034CD177" wp14:editId="231C9690">
            <wp:extent cx="5760720" cy="4073525"/>
            <wp:effectExtent l="0" t="0" r="0" b="3175"/>
            <wp:docPr id="160365339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653391" name="Obrázek 160365339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4073525"/>
                    </a:xfrm>
                    <a:prstGeom prst="rect">
                      <a:avLst/>
                    </a:prstGeom>
                  </pic:spPr>
                </pic:pic>
              </a:graphicData>
            </a:graphic>
          </wp:inline>
        </w:drawing>
      </w:r>
    </w:p>
    <w:p w14:paraId="2BE16715" w14:textId="4749BD43" w:rsidR="008C3D64" w:rsidRPr="008F037A" w:rsidRDefault="008C3D64" w:rsidP="00E3556A">
      <w:pPr>
        <w:pStyle w:val="Nadpis2"/>
        <w:rPr>
          <w:rFonts w:ascii="Times New Roman" w:hAnsi="Times New Roman" w:cs="Times New Roman"/>
        </w:rPr>
      </w:pPr>
      <w:bookmarkStart w:id="16" w:name="_Toc238564859"/>
      <w:r w:rsidRPr="008F037A">
        <w:rPr>
          <w:rFonts w:ascii="Times New Roman" w:hAnsi="Times New Roman" w:cs="Times New Roman"/>
        </w:rPr>
        <w:t xml:space="preserve">Vzdělávací strategie rozvíjející klíčové </w:t>
      </w:r>
      <w:r w:rsidR="00553AC1" w:rsidRPr="008F037A">
        <w:rPr>
          <w:rFonts w:ascii="Times New Roman" w:hAnsi="Times New Roman" w:cs="Times New Roman"/>
        </w:rPr>
        <w:t>kompetence a základní gramotnosti</w:t>
      </w:r>
      <w:bookmarkEnd w:id="16"/>
      <w:r w:rsidR="00553AC1" w:rsidRPr="008F037A">
        <w:rPr>
          <w:rFonts w:ascii="Times New Roman" w:hAnsi="Times New Roman" w:cs="Times New Roman"/>
        </w:rPr>
        <w:t xml:space="preserve"> </w:t>
      </w:r>
    </w:p>
    <w:p w14:paraId="2CC05944" w14:textId="6BE8C805" w:rsidR="006B4B15" w:rsidRPr="008F037A" w:rsidRDefault="006B4B15" w:rsidP="006B4B15">
      <w:pPr>
        <w:rPr>
          <w:rFonts w:ascii="Times New Roman" w:hAnsi="Times New Roman" w:cs="Times New Roman"/>
        </w:rPr>
      </w:pPr>
      <w:r w:rsidRPr="008F037A">
        <w:rPr>
          <w:rFonts w:ascii="Times New Roman" w:hAnsi="Times New Roman" w:cs="Times New Roman"/>
        </w:rPr>
        <w:t xml:space="preserve">Vzdělávací strategie naší mateřské školy vychází z revidovaného Rámcového vzdělávacího programu pro předškolní vzdělávání, z vize, cílů a profilace školy, z dlouhodobého plánu rozvoje, vlastního hodnocení školy a z konkrétních podmínek, ve kterých vzdělávání probíhá. Zohledňují možnosti školní zahrady, možností ekologického vzdělávání, multifunkční tělovýchovné místnosti v mezonetu, věkově heterogenních tříd i spolupráci s rodinami a partnerskými organizacemi. Vzdělávací strategie jsou záměrně volené a dlouhodobě uplatňované způsoby, jimiž pedagogové rozvíjejí klíčové kompetence a základní gramotnosti dětí. </w:t>
      </w:r>
    </w:p>
    <w:p w14:paraId="65EE74C0" w14:textId="77777777" w:rsidR="006B4B15" w:rsidRPr="008F037A" w:rsidRDefault="006B4B15" w:rsidP="006B4B15">
      <w:pPr>
        <w:rPr>
          <w:rFonts w:ascii="Times New Roman" w:hAnsi="Times New Roman" w:cs="Times New Roman"/>
        </w:rPr>
      </w:pPr>
      <w:r w:rsidRPr="008F037A">
        <w:rPr>
          <w:rFonts w:ascii="Times New Roman" w:hAnsi="Times New Roman" w:cs="Times New Roman"/>
        </w:rPr>
        <w:t xml:space="preserve">Při plánování, realizaci a vyhodnocování vzdělávání respektujeme vývojová specifika předškolního věku, individuální možnosti, potřeby, zájmy, zkušenosti, rodinné zázemí i osobní tempo každého dítěte. Pedagogové využívají průběžné pedagogické diagnostikování, pozorování a dětská portfolia k poznávání silných stránek dítěte, jeho pokroků a vzdělávacích </w:t>
      </w:r>
      <w:r w:rsidRPr="008F037A">
        <w:rPr>
          <w:rFonts w:ascii="Times New Roman" w:hAnsi="Times New Roman" w:cs="Times New Roman"/>
        </w:rPr>
        <w:lastRenderedPageBreak/>
        <w:t>potřeb. Na základě těchto poznatků diferencují vzdělávací nabídku, náročnost a rozsah úkolů, organizaci činností i míru podpory. Dětem se speciálními vzdělávacími potřebami, dětem nadaným i dětem s odlišným mateřským jazykem poskytujeme podporu odpovídající jejich potřebám a doporučeným podpůrným opatřením.</w:t>
      </w:r>
    </w:p>
    <w:p w14:paraId="47D01CFC" w14:textId="77777777" w:rsidR="006B4B15" w:rsidRPr="008F037A" w:rsidRDefault="006B4B15" w:rsidP="006B4B15">
      <w:pPr>
        <w:rPr>
          <w:rFonts w:ascii="Times New Roman" w:hAnsi="Times New Roman" w:cs="Times New Roman"/>
        </w:rPr>
      </w:pPr>
      <w:r w:rsidRPr="008F037A">
        <w:rPr>
          <w:rFonts w:ascii="Times New Roman" w:hAnsi="Times New Roman" w:cs="Times New Roman"/>
        </w:rPr>
        <w:t>Dítě chápeme jako aktivního účastníka vlastního učení. Učitelka je průvodkyní, která vytváří bezpečné, podnětné a respektující prostředí, naslouchá dětským otázkám a nápadům, připravuje příležitosti pro samostatné objevování a podporuje děti při hledání vlastních postupů a řešení. Komunikace dospělých s dětmi je vstřícná, partnerská a respektující; nevychází z manipulace, srovnávání ani nepřiměřeného soutěžení. Děti vedeme k vyjadřování vlastních potřeb a názorů, spolupráci, vzájemné pomoci, ohleduplnosti, převzetí přiměřené odpovědnosti a jednoduché reflexi toho, co prožily, zjistily a naučily se.</w:t>
      </w:r>
    </w:p>
    <w:p w14:paraId="490245B9" w14:textId="77777777" w:rsidR="006B4B15" w:rsidRPr="008F037A" w:rsidRDefault="006B4B15" w:rsidP="006B4B15">
      <w:pPr>
        <w:rPr>
          <w:rFonts w:ascii="Times New Roman" w:hAnsi="Times New Roman" w:cs="Times New Roman"/>
        </w:rPr>
      </w:pPr>
      <w:r w:rsidRPr="008F037A">
        <w:rPr>
          <w:rFonts w:ascii="Times New Roman" w:hAnsi="Times New Roman" w:cs="Times New Roman"/>
        </w:rPr>
        <w:t>Hra, spontánní činnost a vlastní volba dítěte tvoří přirozený základ vzdělávání. Děti mají v průběhu dne dostatek času a prostoru pro volnou hru ve třídách, v mezonetovém prostoru, v tělovýchovné místnosti, na školní zahradě i při pobytu v okolí školy. Mohou si samostatně volit činnost, hračky, materiály, partnery ke hře i přiměřenou délku činnosti, vracet se k rozpracované hře a pokračovat v ní podle své potřeby. Učitelky dětskou hru pozorují, citlivě ji podporují, obohacují prostředí a nabízejí podněty, aniž by přebíraly dětskou iniciativu. Prostřednictvím hry rozvíjíme zejména kompetenci k učení, komunikační, osobnostní a sociální, k řešení problémů a obě základní gramotnosti.</w:t>
      </w:r>
    </w:p>
    <w:p w14:paraId="77E040DA" w14:textId="2B8F66D2" w:rsidR="006B4B15" w:rsidRPr="008F037A" w:rsidRDefault="006B4B15" w:rsidP="00504851">
      <w:pPr>
        <w:pStyle w:val="Nadpis3"/>
        <w:rPr>
          <w:rFonts w:ascii="Times New Roman" w:hAnsi="Times New Roman" w:cs="Times New Roman"/>
        </w:rPr>
      </w:pPr>
      <w:bookmarkStart w:id="17" w:name="_Toc238564860"/>
      <w:r w:rsidRPr="008F037A">
        <w:rPr>
          <w:rFonts w:ascii="Times New Roman" w:hAnsi="Times New Roman" w:cs="Times New Roman"/>
        </w:rPr>
        <w:t>Prožitkové a situační učení</w:t>
      </w:r>
      <w:bookmarkEnd w:id="17"/>
    </w:p>
    <w:p w14:paraId="7124D777" w14:textId="77777777" w:rsidR="006B4B15" w:rsidRPr="008F037A" w:rsidRDefault="006B4B15" w:rsidP="006B4B15">
      <w:pPr>
        <w:rPr>
          <w:rFonts w:ascii="Times New Roman" w:hAnsi="Times New Roman" w:cs="Times New Roman"/>
        </w:rPr>
      </w:pPr>
      <w:r w:rsidRPr="008F037A">
        <w:rPr>
          <w:rFonts w:ascii="Times New Roman" w:hAnsi="Times New Roman" w:cs="Times New Roman"/>
        </w:rPr>
        <w:t>Vzdělávání propojujeme s přímou zkušeností dítěte, s každodenními situacemi a s děním v okolním světě. Využíváme pobyt venku, vycházky, pohybové činnosti, pěstební práce, společné pečení, přípravu slavností, návštěvy kulturních a vzdělávacích programů i praktické situace při stolování, oblékání, péči o pomůcky a společné prostředí. Děti si osvojují poznatky v přirozených souvislostech, učí se je využívat v praktickém životě a vnímají smysl své činnosti. Při péči o záhony například plánují postup, připravují potřebné pomůcky, zalévají rostliny, sledují jejich růst, porovnávají změny a sdílejí své zkušenosti. Tato strategie podporuje především kompetence k učení, k řešení problémů, k podnikavosti a pracovní, k občanství a udržitelnosti i základní gramotnosti.</w:t>
      </w:r>
    </w:p>
    <w:p w14:paraId="31DD786B" w14:textId="5BCC28D9" w:rsidR="006B4B15" w:rsidRPr="008F037A" w:rsidRDefault="006B4B15" w:rsidP="00504851">
      <w:pPr>
        <w:pStyle w:val="Nadpis3"/>
        <w:rPr>
          <w:rFonts w:ascii="Times New Roman" w:hAnsi="Times New Roman" w:cs="Times New Roman"/>
        </w:rPr>
      </w:pPr>
      <w:bookmarkStart w:id="18" w:name="_Toc238564861"/>
      <w:r w:rsidRPr="008F037A">
        <w:rPr>
          <w:rFonts w:ascii="Times New Roman" w:hAnsi="Times New Roman" w:cs="Times New Roman"/>
        </w:rPr>
        <w:t>Badatelské učení</w:t>
      </w:r>
      <w:bookmarkEnd w:id="18"/>
    </w:p>
    <w:p w14:paraId="6E686CE4" w14:textId="57093A79" w:rsidR="006B4B15" w:rsidRPr="008F037A" w:rsidRDefault="006B4B15" w:rsidP="006B4B15">
      <w:pPr>
        <w:rPr>
          <w:rFonts w:ascii="Times New Roman" w:hAnsi="Times New Roman" w:cs="Times New Roman"/>
        </w:rPr>
      </w:pPr>
      <w:r w:rsidRPr="008F037A">
        <w:rPr>
          <w:rFonts w:ascii="Times New Roman" w:hAnsi="Times New Roman" w:cs="Times New Roman"/>
        </w:rPr>
        <w:t>Podporujeme přirozenou zvídavost dětí, kladení otázek, vyslovování jednoduchých domněnek, pozorování, porovnávání, hledání souvislostí, experimentování a vyvozování závěrů přiměřených jejich věku. Děti pracují s přírodninami, pěstují rostliny, sledují proměny přírody v průběhu roku, pozorují drobné živočichy a život v teráriích a akváriu. Provádějí jednoduché pokusy s vodou, půdou, semeny, světlem, stínem a přírodními materiály. Využíváme ekologickou třídu, školní zahradu, ekologický kroužek i návazné vzdělávací činnosti po programech ekologických center Jezírko a Lipka.</w:t>
      </w:r>
    </w:p>
    <w:p w14:paraId="37265666" w14:textId="77777777" w:rsidR="006B4B15" w:rsidRPr="008F037A" w:rsidRDefault="006B4B15" w:rsidP="006B4B15">
      <w:pPr>
        <w:rPr>
          <w:rFonts w:ascii="Times New Roman" w:hAnsi="Times New Roman" w:cs="Times New Roman"/>
        </w:rPr>
      </w:pPr>
      <w:r w:rsidRPr="008F037A">
        <w:rPr>
          <w:rFonts w:ascii="Times New Roman" w:hAnsi="Times New Roman" w:cs="Times New Roman"/>
        </w:rPr>
        <w:t xml:space="preserve">Součástí badatelského učení jsou projekty, například pozorování klíčení a růstu rostlin, sledování životního cyklu motýla nebo práce s líhní kuřátek. Děti při nich dlouhodobě sledují změny, vedou jednoduché obrazové záznamy, formulují otázky a učí se ohleduplné a </w:t>
      </w:r>
      <w:r w:rsidRPr="008F037A">
        <w:rPr>
          <w:rFonts w:ascii="Times New Roman" w:hAnsi="Times New Roman" w:cs="Times New Roman"/>
        </w:rPr>
        <w:lastRenderedPageBreak/>
        <w:t>odpovědné péči o živé tvory. Badatelské činnosti rozvíjejí kompetence k učení, k řešení problémů, komunikační, k občanství a udržitelnosti i kompetenci digitální; současně podporují čtenářskou a matematickou gramotnost.</w:t>
      </w:r>
    </w:p>
    <w:p w14:paraId="481C5BA2" w14:textId="277C2BB4" w:rsidR="006B4B15" w:rsidRPr="008F037A" w:rsidRDefault="006B4B15" w:rsidP="00504851">
      <w:pPr>
        <w:pStyle w:val="Nadpis3"/>
        <w:rPr>
          <w:rFonts w:ascii="Times New Roman" w:hAnsi="Times New Roman" w:cs="Times New Roman"/>
        </w:rPr>
      </w:pPr>
      <w:bookmarkStart w:id="19" w:name="_Toc238564862"/>
      <w:r w:rsidRPr="008F037A">
        <w:rPr>
          <w:rFonts w:ascii="Times New Roman" w:hAnsi="Times New Roman" w:cs="Times New Roman"/>
        </w:rPr>
        <w:t>Kooperativní a sociální učení</w:t>
      </w:r>
      <w:bookmarkEnd w:id="19"/>
    </w:p>
    <w:p w14:paraId="74F7EFEE" w14:textId="57204276" w:rsidR="008F5BA1" w:rsidRPr="008F037A" w:rsidRDefault="006B4B15" w:rsidP="006B4B15">
      <w:pPr>
        <w:rPr>
          <w:rFonts w:ascii="Times New Roman" w:hAnsi="Times New Roman" w:cs="Times New Roman"/>
        </w:rPr>
      </w:pPr>
      <w:r w:rsidRPr="008F037A">
        <w:rPr>
          <w:rFonts w:ascii="Times New Roman" w:hAnsi="Times New Roman" w:cs="Times New Roman"/>
        </w:rPr>
        <w:t>Učení realizujeme také ve dvojicích, v malých skupinách a při společných činnostech celé třídy. Děti spolupracují při stavbách, výtvarných a pracovních činnostech, pohybových hrách, pěstebních pracích, pokusech, přípravě slavností i při péči o třídu a školní zahradu. Učí se domlouvat, naslouchat druhým, rozdělit si jednoduché role, střídat se, vzájemně si pomáhat a přijímat odpovědnost za společný výsledek.</w:t>
      </w:r>
    </w:p>
    <w:p w14:paraId="695EFB5D" w14:textId="2EC94061" w:rsidR="006B4B15" w:rsidRPr="008F037A" w:rsidRDefault="006B4B15" w:rsidP="006B4B15">
      <w:pPr>
        <w:rPr>
          <w:rFonts w:ascii="Times New Roman" w:hAnsi="Times New Roman" w:cs="Times New Roman"/>
        </w:rPr>
      </w:pPr>
      <w:r w:rsidRPr="008F037A">
        <w:rPr>
          <w:rFonts w:ascii="Times New Roman" w:hAnsi="Times New Roman" w:cs="Times New Roman"/>
        </w:rPr>
        <w:t>Věkov</w:t>
      </w:r>
      <w:r w:rsidR="008F5BA1" w:rsidRPr="008F037A">
        <w:rPr>
          <w:rFonts w:ascii="Times New Roman" w:hAnsi="Times New Roman" w:cs="Times New Roman"/>
        </w:rPr>
        <w:t>ě</w:t>
      </w:r>
      <w:r w:rsidRPr="008F037A">
        <w:rPr>
          <w:rFonts w:ascii="Times New Roman" w:hAnsi="Times New Roman" w:cs="Times New Roman"/>
        </w:rPr>
        <w:t xml:space="preserve"> heterogenní třídy vytvářejí přirozené příležitosti pro učení nápodobou a vrstevnické učení. Mladší děti se inspirují zkušenějšími kamarády a starší děti si upevňují své dovednosti tím, že pomáhají druhým. Pedagogové podporují pozitivní vztahy mezi dětmi, vedou je k empatii, toleranci, respektování odlišností, dodržování společně vytvářených pravidel a k hledání přijatelných řešení při běžných konfliktech. Tím rozvíjíme především kompetenci komunikační, osobnostní a sociální, k občanství a udržitelnosti, k podnikavosti a pracovní a kulturní kompetenci.</w:t>
      </w:r>
    </w:p>
    <w:p w14:paraId="10DC5E2B" w14:textId="12FF0D5F" w:rsidR="006B4B15" w:rsidRPr="008F037A" w:rsidRDefault="008F5BA1" w:rsidP="00504851">
      <w:pPr>
        <w:pStyle w:val="Nadpis3"/>
        <w:rPr>
          <w:rFonts w:ascii="Times New Roman" w:hAnsi="Times New Roman" w:cs="Times New Roman"/>
        </w:rPr>
      </w:pPr>
      <w:bookmarkStart w:id="20" w:name="_Toc238564863"/>
      <w:r w:rsidRPr="008F037A">
        <w:rPr>
          <w:rFonts w:ascii="Times New Roman" w:hAnsi="Times New Roman" w:cs="Times New Roman"/>
        </w:rPr>
        <w:t>Učení</w:t>
      </w:r>
      <w:r w:rsidR="006B4B15" w:rsidRPr="008F037A">
        <w:rPr>
          <w:rFonts w:ascii="Times New Roman" w:hAnsi="Times New Roman" w:cs="Times New Roman"/>
        </w:rPr>
        <w:t xml:space="preserve"> pro zdraví a</w:t>
      </w:r>
      <w:r w:rsidR="00504851" w:rsidRPr="008F037A">
        <w:rPr>
          <w:rFonts w:ascii="Times New Roman" w:hAnsi="Times New Roman" w:cs="Times New Roman"/>
        </w:rPr>
        <w:t xml:space="preserve"> odolnost</w:t>
      </w:r>
      <w:bookmarkEnd w:id="20"/>
    </w:p>
    <w:p w14:paraId="5762219A" w14:textId="3307D37F" w:rsidR="006B4B15" w:rsidRPr="008F037A" w:rsidRDefault="006B4B15" w:rsidP="006B4B15">
      <w:pPr>
        <w:rPr>
          <w:rFonts w:ascii="Times New Roman" w:hAnsi="Times New Roman" w:cs="Times New Roman"/>
        </w:rPr>
      </w:pPr>
      <w:r w:rsidRPr="008F037A">
        <w:rPr>
          <w:rFonts w:ascii="Times New Roman" w:hAnsi="Times New Roman" w:cs="Times New Roman"/>
        </w:rPr>
        <w:t>Jako škola podporující zdraví vedeme děti k vnímání vlastního těla, k péči o tělesné i duševní zdraví, k bezpečnému chování a k postupnému osvojování zdravých životních návyků. Každodenně zařazujeme přirozený pohyb, zdravotně preventivní cvičení, pohybové hry, pobyt venku, relaxační a dechová cvičení a podle možností využíváme školní zahradu a multifunkční tělovýchovnou místnost v mezonetu. Děti mají možnost účastnit se sportovního kroužku, který podporuje rozvoj obratnosti, koordinace, vytrvalosti, spolupráce a radosti z pohybu.</w:t>
      </w:r>
    </w:p>
    <w:p w14:paraId="6AAFE397" w14:textId="77777777" w:rsidR="006B4B15" w:rsidRPr="008F037A" w:rsidRDefault="006B4B15" w:rsidP="006B4B15">
      <w:pPr>
        <w:rPr>
          <w:rFonts w:ascii="Times New Roman" w:hAnsi="Times New Roman" w:cs="Times New Roman"/>
        </w:rPr>
      </w:pPr>
      <w:r w:rsidRPr="008F037A">
        <w:rPr>
          <w:rFonts w:ascii="Times New Roman" w:hAnsi="Times New Roman" w:cs="Times New Roman"/>
        </w:rPr>
        <w:t>Při stravování, stolování a každodenních činnostech podporujeme samostatnost dětí, přiměřené rozhodování, zdravé stravovací návyky, pravidelný pitný režim a kulturu stolování. Vedeme děti k tomu, aby dokázaly rozpoznat vlastní potřebu aktivity, odpočinku, pití, jídla nebo zklidnění a uměly přiměřeným způsobem požádat o pomoc. Program Nemocnice zvířátek dětem hravou formou přibližuje péči o zdraví, prevenci, lidské tělo a pomoc druhému. Strategie rozvíjí zejména kompetenci osobnostní a sociální, k učení, k řešení problémů, k občanství a udržitelnosti a komunikační kompetenci.</w:t>
      </w:r>
    </w:p>
    <w:p w14:paraId="0E16C623" w14:textId="6D8B5AEF" w:rsidR="006B4B15" w:rsidRPr="008F037A" w:rsidRDefault="006B4B15" w:rsidP="00504851">
      <w:pPr>
        <w:pStyle w:val="Nadpis3"/>
        <w:rPr>
          <w:rFonts w:ascii="Times New Roman" w:hAnsi="Times New Roman" w:cs="Times New Roman"/>
        </w:rPr>
      </w:pPr>
      <w:bookmarkStart w:id="21" w:name="_Toc238564864"/>
      <w:r w:rsidRPr="008F037A">
        <w:rPr>
          <w:rFonts w:ascii="Times New Roman" w:hAnsi="Times New Roman" w:cs="Times New Roman"/>
        </w:rPr>
        <w:t xml:space="preserve">Environmentální </w:t>
      </w:r>
      <w:r w:rsidR="00504851" w:rsidRPr="008F037A">
        <w:rPr>
          <w:rFonts w:ascii="Times New Roman" w:hAnsi="Times New Roman" w:cs="Times New Roman"/>
        </w:rPr>
        <w:t>učení</w:t>
      </w:r>
      <w:bookmarkEnd w:id="21"/>
    </w:p>
    <w:p w14:paraId="382F3FF6" w14:textId="37011BE9" w:rsidR="006B4B15" w:rsidRPr="008F037A" w:rsidRDefault="006B4B15" w:rsidP="006B4B15">
      <w:pPr>
        <w:rPr>
          <w:rFonts w:ascii="Times New Roman" w:hAnsi="Times New Roman" w:cs="Times New Roman"/>
        </w:rPr>
      </w:pPr>
      <w:r w:rsidRPr="008F037A">
        <w:rPr>
          <w:rFonts w:ascii="Times New Roman" w:hAnsi="Times New Roman" w:cs="Times New Roman"/>
        </w:rPr>
        <w:t>Environmentální a ekologické vzdělávání uskutečňujeme především v přímém kontaktu s přírodou, při každodenním pobytu venku a při praktické péči o školní zahradu. Děti pečují o skalku, pojmenované sloupové ovocné stromy, záhony se sezonní zeleninou a bylinkami. Sledují růst a proměny rostlin v jednotlivých ročních obdobích, podílejí se na zalévání, ošetřování, sklizni a podle možností využívají výpěstky při ochutnávkách či společném pečení.</w:t>
      </w:r>
    </w:p>
    <w:p w14:paraId="07B58741" w14:textId="77777777" w:rsidR="006B4B15" w:rsidRPr="008F037A" w:rsidRDefault="006B4B15" w:rsidP="006B4B15">
      <w:pPr>
        <w:rPr>
          <w:rFonts w:ascii="Times New Roman" w:hAnsi="Times New Roman" w:cs="Times New Roman"/>
        </w:rPr>
      </w:pPr>
      <w:r w:rsidRPr="008F037A">
        <w:rPr>
          <w:rFonts w:ascii="Times New Roman" w:hAnsi="Times New Roman" w:cs="Times New Roman"/>
        </w:rPr>
        <w:lastRenderedPageBreak/>
        <w:t>Děti vedeme k šetrnému zacházení s vodou, přírodninami, pomůckami a materiály, ke třídění odpadu, opakovanému využívání čistého odpadového materiálu při tvoření a k porozumění tomu, že lidské jednání ovlivňuje kvalitu prostředí, ve kterém žijeme. Praktické pracovní činnosti rozvíjejí samostatnost, vytrvalost, zodpovědnost, pracovní návyky a schopnost dokončit přiměřený úkol. Posilují zejména kompetenci k občanství a udržitelnosti, k podnikavosti a pracovní, k učení, k řešení problémů a matematickou gramotnost při třídění, porovnávání, měření a práci s množstvím.</w:t>
      </w:r>
    </w:p>
    <w:p w14:paraId="30766356" w14:textId="1A1EC933" w:rsidR="006B4B15" w:rsidRPr="008F037A" w:rsidRDefault="006B4B15" w:rsidP="00504851">
      <w:pPr>
        <w:pStyle w:val="Nadpis3"/>
        <w:rPr>
          <w:rFonts w:ascii="Times New Roman" w:hAnsi="Times New Roman" w:cs="Times New Roman"/>
        </w:rPr>
      </w:pPr>
      <w:bookmarkStart w:id="22" w:name="_Toc238564865"/>
      <w:r w:rsidRPr="008F037A">
        <w:rPr>
          <w:rFonts w:ascii="Times New Roman" w:hAnsi="Times New Roman" w:cs="Times New Roman"/>
        </w:rPr>
        <w:t>Kulturní, jazykové a čtenářské učení</w:t>
      </w:r>
      <w:bookmarkEnd w:id="22"/>
    </w:p>
    <w:p w14:paraId="15B084BF" w14:textId="0DC2DFEB" w:rsidR="006B4B15" w:rsidRPr="008F037A" w:rsidRDefault="006B4B15" w:rsidP="006B4B15">
      <w:pPr>
        <w:rPr>
          <w:rFonts w:ascii="Times New Roman" w:hAnsi="Times New Roman" w:cs="Times New Roman"/>
        </w:rPr>
      </w:pPr>
      <w:r w:rsidRPr="008F037A">
        <w:rPr>
          <w:rFonts w:ascii="Times New Roman" w:hAnsi="Times New Roman" w:cs="Times New Roman"/>
        </w:rPr>
        <w:t>Rozvíjíme vztah dětí ke knihám, příběhům, řeči, českému jazyku, lidovým tradicím a kulturnímu dědictví. Děti mají ve třídách dostupné knihy, encyklopedie, obrazový materiál a další informační zdroje, které mohou samostatně využívat. Učitelky zařazují společné čtení, vyprávění, rozhovory, práci s obrázkem, říkadla, lidové písně, dramatizaci, vymýšlení vlastních příběhů a jejich zakončení i sdílení prožitků. Děti popisují své zkušenosti z vycházek, pokusů nebo pěstebních činností a vytvářejí jednoduché obrazové, výtvarné či fotografické záznamy.</w:t>
      </w:r>
    </w:p>
    <w:p w14:paraId="2FE14058" w14:textId="77777777" w:rsidR="006B4B15" w:rsidRPr="008F037A" w:rsidRDefault="006B4B15" w:rsidP="006B4B15">
      <w:pPr>
        <w:rPr>
          <w:rFonts w:ascii="Times New Roman" w:hAnsi="Times New Roman" w:cs="Times New Roman"/>
        </w:rPr>
      </w:pPr>
      <w:r w:rsidRPr="008F037A">
        <w:rPr>
          <w:rFonts w:ascii="Times New Roman" w:hAnsi="Times New Roman" w:cs="Times New Roman"/>
        </w:rPr>
        <w:t>České tradice a svátky přibližujeme dětem v souvislosti s přirozeným rytmem roku a s jejich aktivním prožitkem. V předvánočním období, při Masopustu, Velikonocích, svatomartinské slavnosti či dalších tematických dnech děti zpívají, tvoří, dramatizují, připravují tradiční pokrmy a setkávají se s rodinami. Před svatomartinskou slavností například poznávají příběh sv. Martina, pečou martinské rohlíčky, vyrábějí lucerničky a účastní se lampionového průvodu. Podílíme se také na místních akcích, například na Slavnostech vína, farmářských trzích, rozsvěcení vánočního stromu a vítání občánků. Tím rozvíjíme čtenářskou gramotnost, kompetenci komunikační, kulturní, osobnostní a sociální i kompetenci k občanství a udržitelnosti.</w:t>
      </w:r>
    </w:p>
    <w:p w14:paraId="6A28046C" w14:textId="77115CF0" w:rsidR="006B4B15" w:rsidRPr="008F037A" w:rsidRDefault="006B4B15" w:rsidP="00504851">
      <w:pPr>
        <w:pStyle w:val="Nadpis3"/>
        <w:rPr>
          <w:rFonts w:ascii="Times New Roman" w:hAnsi="Times New Roman" w:cs="Times New Roman"/>
        </w:rPr>
      </w:pPr>
      <w:bookmarkStart w:id="23" w:name="_Toc238564866"/>
      <w:r w:rsidRPr="008F037A">
        <w:rPr>
          <w:rFonts w:ascii="Times New Roman" w:hAnsi="Times New Roman" w:cs="Times New Roman"/>
        </w:rPr>
        <w:t>Matematické myšlení v praktických činnostech</w:t>
      </w:r>
      <w:bookmarkEnd w:id="23"/>
    </w:p>
    <w:p w14:paraId="29F9D265" w14:textId="2E95C500" w:rsidR="006B4B15" w:rsidRPr="008F037A" w:rsidRDefault="006B4B15" w:rsidP="006B4B15">
      <w:pPr>
        <w:rPr>
          <w:rFonts w:ascii="Times New Roman" w:hAnsi="Times New Roman" w:cs="Times New Roman"/>
        </w:rPr>
      </w:pPr>
      <w:r w:rsidRPr="008F037A">
        <w:rPr>
          <w:rFonts w:ascii="Times New Roman" w:hAnsi="Times New Roman" w:cs="Times New Roman"/>
        </w:rPr>
        <w:t>Matematickou gramotnost rozvíjíme v běžných životních situacích, při hře, pohybu, tvoření, konstrukčních a pěstebních činnostech. Vedeme děti k rozpoznávání matematických souvislostí v jejich okolí, používání přiměřeného matematického jazyka, hledání postupů při řešení úkolů a prožívání radosti z vlastního objevu a úspěšného řešení.</w:t>
      </w:r>
    </w:p>
    <w:p w14:paraId="700940AF" w14:textId="77777777" w:rsidR="006B4B15" w:rsidRPr="008F037A" w:rsidRDefault="006B4B15" w:rsidP="006B4B15">
      <w:pPr>
        <w:rPr>
          <w:rFonts w:ascii="Times New Roman" w:hAnsi="Times New Roman" w:cs="Times New Roman"/>
        </w:rPr>
      </w:pPr>
      <w:r w:rsidRPr="008F037A">
        <w:rPr>
          <w:rFonts w:ascii="Times New Roman" w:hAnsi="Times New Roman" w:cs="Times New Roman"/>
        </w:rPr>
        <w:t>Děti třídí přírodniny a materiály, porovnávají jejich velikost, hmotnost, délku a množství, vytvářejí řady, skupiny a vzory, stavějí podle jednoduchého plánu, orientují se v prostoru a čase a pracují s přiměřenými měřidly. Při pěstebních činnostech počítají semena, porovnávají výšku rostlin, zaznamenávají jejich růst kresbou nebo značkami a sledují časovou posloupnost změn. Při přípravě svačiny a společném pečení odměřují suroviny, rozdělují porce a přirozeně pracují s pojmy více, méně, stejně, první, poslední, před, za, vlevo a vpravo. Rozvíjíme tak zejména matematickou gramotnost, kompetenci k učení, k řešení problémů, k podnikavosti a pracovní i komunikační kompetenci.</w:t>
      </w:r>
    </w:p>
    <w:p w14:paraId="464D6C71" w14:textId="191794E3" w:rsidR="006B4B15" w:rsidRPr="008F037A" w:rsidRDefault="00504851" w:rsidP="00504851">
      <w:pPr>
        <w:pStyle w:val="Nadpis3"/>
        <w:rPr>
          <w:rFonts w:ascii="Times New Roman" w:hAnsi="Times New Roman" w:cs="Times New Roman"/>
        </w:rPr>
      </w:pPr>
      <w:bookmarkStart w:id="24" w:name="_Toc238564867"/>
      <w:r w:rsidRPr="008F037A">
        <w:rPr>
          <w:rFonts w:ascii="Times New Roman" w:hAnsi="Times New Roman" w:cs="Times New Roman"/>
        </w:rPr>
        <w:t>D</w:t>
      </w:r>
      <w:r w:rsidR="006B4B15" w:rsidRPr="008F037A">
        <w:rPr>
          <w:rFonts w:ascii="Times New Roman" w:hAnsi="Times New Roman" w:cs="Times New Roman"/>
        </w:rPr>
        <w:t>igitální učení</w:t>
      </w:r>
      <w:bookmarkEnd w:id="24"/>
    </w:p>
    <w:p w14:paraId="4F05BE35" w14:textId="0835E339" w:rsidR="006B4B15" w:rsidRPr="008F037A" w:rsidRDefault="006B4B15" w:rsidP="006B4B15">
      <w:pPr>
        <w:rPr>
          <w:rFonts w:ascii="Times New Roman" w:hAnsi="Times New Roman" w:cs="Times New Roman"/>
        </w:rPr>
      </w:pPr>
      <w:r w:rsidRPr="008F037A">
        <w:rPr>
          <w:rFonts w:ascii="Times New Roman" w:hAnsi="Times New Roman" w:cs="Times New Roman"/>
        </w:rPr>
        <w:t xml:space="preserve">Digitální technologie využíváme bezpečně, smysluplně a přiměřeně věku dětí jako doplněk přímé zkušenosti, nikoli jako její náhradu. Slouží k objevování, tvoření, dokumentování, </w:t>
      </w:r>
      <w:r w:rsidRPr="008F037A">
        <w:rPr>
          <w:rFonts w:ascii="Times New Roman" w:hAnsi="Times New Roman" w:cs="Times New Roman"/>
        </w:rPr>
        <w:lastRenderedPageBreak/>
        <w:t>komunikaci a řešení jednoduchých úkolů. Děti mohou fotografovat proměny školní zahrady a růst rostlin, prohlížet si detaily přírodnin a drobných živočichů pomocí digitálního mikroskopu, zaznamenávat výsledky pokusů nebo pracovat s robotickými hračkami.</w:t>
      </w:r>
    </w:p>
    <w:p w14:paraId="14B03E90" w14:textId="0BCC3882" w:rsidR="006B4B15" w:rsidRPr="008F037A" w:rsidRDefault="006B4B15" w:rsidP="006B4B15">
      <w:pPr>
        <w:rPr>
          <w:rFonts w:ascii="Times New Roman" w:hAnsi="Times New Roman" w:cs="Times New Roman"/>
        </w:rPr>
      </w:pPr>
      <w:r w:rsidRPr="008F037A">
        <w:rPr>
          <w:rFonts w:ascii="Times New Roman" w:hAnsi="Times New Roman" w:cs="Times New Roman"/>
        </w:rPr>
        <w:t>Pedagogové vedou děti k tomu, aby technologie využívaly účelně, tvořivě a bezpečně. Společně hovoří o základních pravidlech zdravého používání digitálních zařízení, o jejich přínosech i o potřebě vyvážit práci s technologiemi pohybem, pobytem venku, přímým kontaktem s lidmi a praktickou činností. Tím rozvíjíme zejména digitální kompetenci, kompetenci k učení, k řešení problémů, komunikační kompetenci i obě základní gramotnosti.</w:t>
      </w:r>
    </w:p>
    <w:p w14:paraId="54BA0382" w14:textId="485CDBBA" w:rsidR="006B5636" w:rsidRPr="008F037A" w:rsidRDefault="006B4B15" w:rsidP="006B4B15">
      <w:pPr>
        <w:rPr>
          <w:rFonts w:ascii="Times New Roman" w:hAnsi="Times New Roman" w:cs="Times New Roman"/>
        </w:rPr>
      </w:pPr>
      <w:r w:rsidRPr="008F037A">
        <w:rPr>
          <w:rFonts w:ascii="Times New Roman" w:hAnsi="Times New Roman" w:cs="Times New Roman"/>
        </w:rPr>
        <w:t>Uvedené vzdělávací strategie se vzájemně prolínají a uplatňují se v každodenním vzdělávání napříč integrovanými bloky. Jedna vzdělávací situace zpravidla rozvíjí více klíčových kompetencí i obě základní gramotnosti současně. Konkrétní vazby mezi očekávanými výsledky učení, vzdělávacími strategiemi a vzdělávacím obsahem integrovaných bloků škola průběžně sleduje, vyhodnocuje a využívá při plánování vzdělávací nabídky.</w:t>
      </w:r>
    </w:p>
    <w:p w14:paraId="5882899E" w14:textId="6A3392AA" w:rsidR="00B008B1" w:rsidRPr="008F037A" w:rsidRDefault="00953663" w:rsidP="00504851">
      <w:pPr>
        <w:pStyle w:val="Nadpis2"/>
        <w:rPr>
          <w:rFonts w:ascii="Times New Roman" w:hAnsi="Times New Roman" w:cs="Times New Roman"/>
        </w:rPr>
      </w:pPr>
      <w:bookmarkStart w:id="25" w:name="_Toc238564868"/>
      <w:r w:rsidRPr="008F037A">
        <w:rPr>
          <w:rFonts w:ascii="Times New Roman" w:hAnsi="Times New Roman" w:cs="Times New Roman"/>
        </w:rPr>
        <w:t>Kompetenční pojetí učení</w:t>
      </w:r>
      <w:bookmarkEnd w:id="25"/>
    </w:p>
    <w:p w14:paraId="27C01563" w14:textId="77777777" w:rsidR="0071589A" w:rsidRPr="008F037A" w:rsidRDefault="007E391F" w:rsidP="00633A07">
      <w:pPr>
        <w:rPr>
          <w:rFonts w:ascii="Times New Roman" w:hAnsi="Times New Roman" w:cs="Times New Roman"/>
        </w:rPr>
      </w:pPr>
      <w:r w:rsidRPr="008F037A">
        <w:rPr>
          <w:rFonts w:ascii="Times New Roman" w:hAnsi="Times New Roman" w:cs="Times New Roman"/>
        </w:rPr>
        <w:t>K</w:t>
      </w:r>
      <w:r w:rsidR="007A1BB9" w:rsidRPr="008F037A">
        <w:rPr>
          <w:rFonts w:ascii="Times New Roman" w:hAnsi="Times New Roman" w:cs="Times New Roman"/>
        </w:rPr>
        <w:t xml:space="preserve"> rozvíjení klíčových kompetencí a základních gramotností </w:t>
      </w:r>
      <w:r w:rsidR="00830EA3" w:rsidRPr="008F037A">
        <w:rPr>
          <w:rFonts w:ascii="Times New Roman" w:hAnsi="Times New Roman" w:cs="Times New Roman"/>
        </w:rPr>
        <w:t xml:space="preserve">přistupuje škola způsobem, </w:t>
      </w:r>
      <w:r w:rsidR="007756C8" w:rsidRPr="008F037A">
        <w:rPr>
          <w:rFonts w:ascii="Times New Roman" w:hAnsi="Times New Roman" w:cs="Times New Roman"/>
        </w:rPr>
        <w:t xml:space="preserve">aby bylo dítě samo aktivním účastníkem učení. </w:t>
      </w:r>
      <w:r w:rsidR="006C744C" w:rsidRPr="008F037A">
        <w:rPr>
          <w:rFonts w:ascii="Times New Roman" w:hAnsi="Times New Roman" w:cs="Times New Roman"/>
        </w:rPr>
        <w:t>Pedagogové pouze nevysvětlují, ale připravují situace, hry a činnosti</w:t>
      </w:r>
      <w:r w:rsidR="007D15CE" w:rsidRPr="008F037A">
        <w:rPr>
          <w:rFonts w:ascii="Times New Roman" w:hAnsi="Times New Roman" w:cs="Times New Roman"/>
        </w:rPr>
        <w:t xml:space="preserve">, které dítěti umožňují vlastní objevování a bádání </w:t>
      </w:r>
      <w:r w:rsidR="00771D51" w:rsidRPr="008F037A">
        <w:rPr>
          <w:rFonts w:ascii="Times New Roman" w:hAnsi="Times New Roman" w:cs="Times New Roman"/>
        </w:rPr>
        <w:t xml:space="preserve">prostřednictvím </w:t>
      </w:r>
      <w:r w:rsidR="00245C76" w:rsidRPr="008F037A">
        <w:rPr>
          <w:rFonts w:ascii="Times New Roman" w:hAnsi="Times New Roman" w:cs="Times New Roman"/>
        </w:rPr>
        <w:t xml:space="preserve">vlastního objevování, </w:t>
      </w:r>
      <w:r w:rsidR="00771D51" w:rsidRPr="008F037A">
        <w:rPr>
          <w:rFonts w:ascii="Times New Roman" w:hAnsi="Times New Roman" w:cs="Times New Roman"/>
        </w:rPr>
        <w:t>pokusů, práci s chybou, komunikac</w:t>
      </w:r>
      <w:r w:rsidR="00245C76" w:rsidRPr="008F037A">
        <w:rPr>
          <w:rFonts w:ascii="Times New Roman" w:hAnsi="Times New Roman" w:cs="Times New Roman"/>
        </w:rPr>
        <w:t>í i samostatným bádáním</w:t>
      </w:r>
      <w:r w:rsidR="00752F7F" w:rsidRPr="008F037A">
        <w:rPr>
          <w:rFonts w:ascii="Times New Roman" w:hAnsi="Times New Roman" w:cs="Times New Roman"/>
        </w:rPr>
        <w:t xml:space="preserve"> a přemýšlením nad zkušeností.</w:t>
      </w:r>
      <w:r w:rsidR="00B0277D" w:rsidRPr="008F037A">
        <w:rPr>
          <w:rFonts w:ascii="Times New Roman" w:hAnsi="Times New Roman" w:cs="Times New Roman"/>
        </w:rPr>
        <w:t xml:space="preserve"> </w:t>
      </w:r>
    </w:p>
    <w:p w14:paraId="5D034BCF" w14:textId="108666AB" w:rsidR="00B72B8C" w:rsidRPr="008F037A" w:rsidRDefault="00B0277D" w:rsidP="00633A07">
      <w:pPr>
        <w:rPr>
          <w:rFonts w:ascii="Times New Roman" w:hAnsi="Times New Roman" w:cs="Times New Roman"/>
        </w:rPr>
      </w:pPr>
      <w:r w:rsidRPr="008F037A">
        <w:rPr>
          <w:rFonts w:ascii="Times New Roman" w:hAnsi="Times New Roman" w:cs="Times New Roman"/>
        </w:rPr>
        <w:t>Očekávané výsledky učení</w:t>
      </w:r>
      <w:r w:rsidR="0071589A" w:rsidRPr="008F037A">
        <w:rPr>
          <w:rFonts w:ascii="Times New Roman" w:hAnsi="Times New Roman" w:cs="Times New Roman"/>
        </w:rPr>
        <w:t xml:space="preserve"> (OVU) klíčových kompetencí jsou rozvíjeny na </w:t>
      </w:r>
      <w:r w:rsidR="001C2312" w:rsidRPr="008F037A">
        <w:rPr>
          <w:rFonts w:ascii="Times New Roman" w:hAnsi="Times New Roman" w:cs="Times New Roman"/>
        </w:rPr>
        <w:t>úrovni vzdělávací nabídky ve třídě. Při plánování učitel porovnává konkrétní aktivitu s OVU klíčových kompetencí. Podmínkou přípravy je propojení OVU klíčových kompeten</w:t>
      </w:r>
      <w:r w:rsidR="0027119A" w:rsidRPr="008F037A">
        <w:rPr>
          <w:rFonts w:ascii="Times New Roman" w:hAnsi="Times New Roman" w:cs="Times New Roman"/>
        </w:rPr>
        <w:t xml:space="preserve">cí tak, aby ve vzdělávací nabídce </w:t>
      </w:r>
      <w:r w:rsidR="00A42614" w:rsidRPr="008F037A">
        <w:rPr>
          <w:rFonts w:ascii="Times New Roman" w:hAnsi="Times New Roman" w:cs="Times New Roman"/>
        </w:rPr>
        <w:t xml:space="preserve">byly obsaženy OVU z většiny klíčových kompetencí. </w:t>
      </w:r>
    </w:p>
    <w:p w14:paraId="644E10D8" w14:textId="34728548" w:rsidR="00FD3BD3" w:rsidRPr="008F037A" w:rsidRDefault="00FD6D66" w:rsidP="00633A07">
      <w:pPr>
        <w:rPr>
          <w:rFonts w:ascii="Times New Roman" w:hAnsi="Times New Roman" w:cs="Times New Roman"/>
        </w:rPr>
      </w:pPr>
      <w:r w:rsidRPr="008F037A">
        <w:rPr>
          <w:rFonts w:ascii="Times New Roman" w:hAnsi="Times New Roman" w:cs="Times New Roman"/>
        </w:rPr>
        <w:t>Klíčové kompetence</w:t>
      </w:r>
    </w:p>
    <w:p w14:paraId="4769AD86" w14:textId="78DA85A0" w:rsidR="00195CFC" w:rsidRPr="008F037A" w:rsidRDefault="00195CFC" w:rsidP="00195CFC">
      <w:pPr>
        <w:rPr>
          <w:rFonts w:ascii="Times New Roman" w:hAnsi="Times New Roman" w:cs="Times New Roman"/>
        </w:rPr>
      </w:pPr>
      <w:r w:rsidRPr="008F037A">
        <w:rPr>
          <w:rFonts w:ascii="Times New Roman" w:hAnsi="Times New Roman" w:cs="Times New Roman"/>
        </w:rPr>
        <w:t>Klíčová kompetence k učení (KKU)</w:t>
      </w:r>
      <w:r w:rsidR="00683717" w:rsidRPr="008F037A">
        <w:rPr>
          <w:rFonts w:ascii="Times New Roman" w:hAnsi="Times New Roman" w:cs="Times New Roman"/>
        </w:rPr>
        <w:t xml:space="preserve">: </w:t>
      </w:r>
      <w:r w:rsidRPr="008F037A">
        <w:rPr>
          <w:rFonts w:ascii="Times New Roman" w:hAnsi="Times New Roman" w:cs="Times New Roman"/>
        </w:rPr>
        <w:t>Dítě je otevřené k objevování a poznávání světa kolem sebe. Vyhodnocuje svoje pokroky v učení, rozvíjí své kritické myšlení.</w:t>
      </w:r>
    </w:p>
    <w:p w14:paraId="447F6963" w14:textId="0B09F060" w:rsidR="000D331A" w:rsidRPr="008F037A" w:rsidRDefault="00553AC1" w:rsidP="00953663">
      <w:pPr>
        <w:pStyle w:val="Nadpis2"/>
        <w:rPr>
          <w:rFonts w:ascii="Times New Roman" w:hAnsi="Times New Roman" w:cs="Times New Roman"/>
        </w:rPr>
      </w:pPr>
      <w:bookmarkStart w:id="26" w:name="_Toc238564869"/>
      <w:r w:rsidRPr="008F037A">
        <w:rPr>
          <w:rFonts w:ascii="Times New Roman" w:hAnsi="Times New Roman" w:cs="Times New Roman"/>
        </w:rPr>
        <w:t>Nastavení procesu pedagogického diagnostikování</w:t>
      </w:r>
      <w:bookmarkEnd w:id="26"/>
      <w:r w:rsidRPr="008F037A">
        <w:rPr>
          <w:rFonts w:ascii="Times New Roman" w:hAnsi="Times New Roman" w:cs="Times New Roman"/>
        </w:rPr>
        <w:t xml:space="preserve"> </w:t>
      </w:r>
    </w:p>
    <w:p w14:paraId="4ECCE6AF"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 xml:space="preserve">V naší Mateřské škole nám. SNP </w:t>
      </w:r>
      <w:proofErr w:type="gramStart"/>
      <w:r w:rsidRPr="008F037A">
        <w:rPr>
          <w:rFonts w:ascii="Times New Roman" w:hAnsi="Times New Roman" w:cs="Times New Roman"/>
        </w:rPr>
        <w:t>25a</w:t>
      </w:r>
      <w:proofErr w:type="gramEnd"/>
      <w:r w:rsidRPr="008F037A">
        <w:rPr>
          <w:rFonts w:ascii="Times New Roman" w:hAnsi="Times New Roman" w:cs="Times New Roman"/>
        </w:rPr>
        <w:t xml:space="preserve"> vnímáme pedagogické diagnostikování jako přirozenou a nedílnou součást každodenní pedagogické práce. Pomáhá nám poznávat každé dítě jako jedinečnou osobnost – jeho zájmy, silné stránky, potřeby, dosavadní zkušenosti, způsob učení, tempo vývoje i oblasti, ve kterých potřebuje více času, jistoty nebo podpory.</w:t>
      </w:r>
    </w:p>
    <w:p w14:paraId="25BA9D25"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Pedagogické diagnostikování u nás neznamená porovnávání dětí mezi sebou ani ověřování, zda všechny děti zvládají stejný úkol ve stejnou dobu. Sledujeme především osobní pokrok každého dítěte vzhledem k jeho vlastní výchozí úrovni. Zjištěné poznatky využíváme k tomu, abychom pro dítě připravili smysluplnou, přiměřeně náročnou a motivující vzdělávací nabídku, ve které může zažívat úspěch, rozvíjet se a učit se s radostí.</w:t>
      </w:r>
    </w:p>
    <w:p w14:paraId="032B588E" w14:textId="516BECB0" w:rsidR="003A4B0C" w:rsidRPr="008F037A" w:rsidRDefault="003A4B0C" w:rsidP="003A4B0C">
      <w:pPr>
        <w:rPr>
          <w:rFonts w:ascii="Times New Roman" w:hAnsi="Times New Roman" w:cs="Times New Roman"/>
        </w:rPr>
      </w:pPr>
      <w:r w:rsidRPr="008F037A">
        <w:rPr>
          <w:rFonts w:ascii="Times New Roman" w:hAnsi="Times New Roman" w:cs="Times New Roman"/>
        </w:rPr>
        <w:t xml:space="preserve">Náš systém vychází z revidovaného RVP PV, který chápe dítě jako aktivního účastníka vzdělávání a zdůrazňuje rozvoj klíčových kompetencí, základních gramotností a očekávaných </w:t>
      </w:r>
      <w:r w:rsidRPr="008F037A">
        <w:rPr>
          <w:rFonts w:ascii="Times New Roman" w:hAnsi="Times New Roman" w:cs="Times New Roman"/>
        </w:rPr>
        <w:lastRenderedPageBreak/>
        <w:t>výsledků učení v souladu s individuálními možnostmi dítěte. Zároveň reagujeme na kritéria České školní inspekce, která sledují, zda mateřská škola soustavně zjišťuje vzdělávací pokrok každého dítěte, plánuje vzdělávání podle jeho potřeb a vyhodnocuje účinnost poskytované podpory.</w:t>
      </w:r>
    </w:p>
    <w:p w14:paraId="30F0F755" w14:textId="77777777" w:rsidR="003A4B0C" w:rsidRPr="008F037A" w:rsidRDefault="003A4B0C" w:rsidP="003A4B0C">
      <w:pPr>
        <w:pStyle w:val="Nadpis3"/>
        <w:rPr>
          <w:rFonts w:ascii="Times New Roman" w:hAnsi="Times New Roman" w:cs="Times New Roman"/>
        </w:rPr>
      </w:pPr>
      <w:bookmarkStart w:id="27" w:name="_Toc238564870"/>
      <w:r w:rsidRPr="008F037A">
        <w:rPr>
          <w:rFonts w:ascii="Times New Roman" w:hAnsi="Times New Roman" w:cs="Times New Roman"/>
        </w:rPr>
        <w:t>Jak dítě poznáváme</w:t>
      </w:r>
      <w:bookmarkEnd w:id="27"/>
    </w:p>
    <w:p w14:paraId="274D571E"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Dítě poznáváme postupně, citlivě a v přirozených situacích běžného dne. Zajímá nás nejen to, co dítě dokáže, ale také to, jak pracuje, co ho motivuje, jak reaguje na novou situaci, jak komunikuje, spolupracuje, řeší problém, pečuje o sebe i o druhé a jak se zapojuje do hry a společných činností.</w:t>
      </w:r>
    </w:p>
    <w:p w14:paraId="5D13DF35"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Na začátku docházky navazujeme na rodinnou výchovu. Prostřednictvím vstupního dotazníku, adaptačních rozhovorů a běžné komunikace s rodiči zjišťujeme informace, které nám pomohou dítěti usnadnit nástup do mateřské školy. Zajímají nás zejména jeho oblíbené činnosti, zvyklosti, silné stránky, potřeby, komunikační možnosti, rodinné prostředí, případné zdravotní okolnosti významné pro vzdělávání a způsoby, které dítěti pomáhají při adaptaci nebo zklidnění.</w:t>
      </w:r>
    </w:p>
    <w:p w14:paraId="5E66CEC4"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Během docházky získáváme poznatky především prostřednictvím průběžného pedagogického pozorování. Sledujeme dítě při spontánní hře, při práci ve dvojici a ve skupině, při pohybu, tvoření, sebeobsluze, stolování, pobytu venku, péči o školní zahradu, badatelských činnostech, vyprávění příběhů, řešení konfliktů i při odpočinku. Využíváme také rozhovory s dítětem, jeho dětské práce, fotografie, výtvory, stavby, záznamy z projektů a sdílení s rodiči.</w:t>
      </w:r>
    </w:p>
    <w:p w14:paraId="29171F3A"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Dítě v naší škole neposuzujeme podle jedné situace nebo jednorázového výkonu. Vždy si ověřujeme, zda se určitý projev opakuje v různých situacích, zda je ovlivněn aktuální náladou, zdravotním stavem, prostředím nebo mírou podpory dospělého. Vnímáme dítě v souvislostech a hledáme odpověď na otázku: „Co dítě potřebuje, aby se mohlo dále rozvíjet?“</w:t>
      </w:r>
    </w:p>
    <w:p w14:paraId="7715CEBB" w14:textId="77777777" w:rsidR="003A4B0C" w:rsidRPr="008F037A" w:rsidRDefault="003A4B0C" w:rsidP="003A4B0C">
      <w:pPr>
        <w:pStyle w:val="Nadpis3"/>
        <w:rPr>
          <w:rFonts w:ascii="Times New Roman" w:hAnsi="Times New Roman" w:cs="Times New Roman"/>
        </w:rPr>
      </w:pPr>
      <w:bookmarkStart w:id="28" w:name="_Toc238564871"/>
      <w:r w:rsidRPr="008F037A">
        <w:rPr>
          <w:rFonts w:ascii="Times New Roman" w:hAnsi="Times New Roman" w:cs="Times New Roman"/>
        </w:rPr>
        <w:t>Statické a dynamické diagnostikování</w:t>
      </w:r>
      <w:bookmarkEnd w:id="28"/>
    </w:p>
    <w:p w14:paraId="1AA8D3E5"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V naší mateřské škole propojujeme statické a dynamické pedagogické diagnostikování. Díky tomu získáváme obraz nejen o aktuálních dovednostech dítěte, ale také o jeho učebním potenciálu a o způsobech podpory, které mu pomáhají posunout se dále.</w:t>
      </w:r>
    </w:p>
    <w:p w14:paraId="59D5CAB0" w14:textId="77777777" w:rsidR="003A4B0C" w:rsidRPr="008F037A" w:rsidRDefault="003A4B0C" w:rsidP="003A4B0C">
      <w:pPr>
        <w:pStyle w:val="Nadpis4"/>
        <w:rPr>
          <w:rFonts w:ascii="Times New Roman" w:hAnsi="Times New Roman" w:cs="Times New Roman"/>
        </w:rPr>
      </w:pPr>
      <w:r w:rsidRPr="008F037A">
        <w:rPr>
          <w:rFonts w:ascii="Times New Roman" w:hAnsi="Times New Roman" w:cs="Times New Roman"/>
        </w:rPr>
        <w:t>Statické diagnostikování</w:t>
      </w:r>
    </w:p>
    <w:p w14:paraId="79CD9B40"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Statické diagnostikování nám pomáhá zachytit, co dítě v určitém období samostatně zvládá, jaké dovednosti právě rozvíjí a v jakých oblastech potřebuje více příležitostí nebo podpory. Využíváme je například při nástupu dítěte do mateřské školy, během adaptace, při průběžném vyhodnocování jeho pokroku, před nástupem do základní školy nebo tehdy, když potřebujeme určitou oblast sledovat cíleněji.</w:t>
      </w:r>
    </w:p>
    <w:p w14:paraId="5FC9D3DE"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Vycházíme z konkrétních a pozorovatelných projevů dítěte. Nezapisujeme obecné soudy typu „je šikovný“ nebo „je nepozorný“, ale například: „Při společné stavbě dítě samostatně navrhuje řešení a domlouvá se s kamarádem“, nebo „Při vyprávění podle obrázku potřebuje více času a podpůrné otázky, aby se vyjádřilo v souvislejších větách.“</w:t>
      </w:r>
    </w:p>
    <w:p w14:paraId="5CD1E1F5"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lastRenderedPageBreak/>
        <w:t>Pro statické diagnostikování využíváme:</w:t>
      </w:r>
    </w:p>
    <w:p w14:paraId="7AD66CEF" w14:textId="77777777" w:rsidR="003A4B0C" w:rsidRPr="008F037A" w:rsidRDefault="003A4B0C" w:rsidP="003A4B0C">
      <w:pPr>
        <w:numPr>
          <w:ilvl w:val="0"/>
          <w:numId w:val="8"/>
        </w:numPr>
        <w:rPr>
          <w:rFonts w:ascii="Times New Roman" w:hAnsi="Times New Roman" w:cs="Times New Roman"/>
        </w:rPr>
      </w:pPr>
      <w:r w:rsidRPr="008F037A">
        <w:rPr>
          <w:rFonts w:ascii="Times New Roman" w:hAnsi="Times New Roman" w:cs="Times New Roman"/>
        </w:rPr>
        <w:t>Průběžné pedagogické pozorování.</w:t>
      </w:r>
    </w:p>
    <w:p w14:paraId="0F1E1379" w14:textId="77777777" w:rsidR="003A4B0C" w:rsidRPr="008F037A" w:rsidRDefault="003A4B0C" w:rsidP="003A4B0C">
      <w:pPr>
        <w:numPr>
          <w:ilvl w:val="0"/>
          <w:numId w:val="8"/>
        </w:numPr>
        <w:rPr>
          <w:rFonts w:ascii="Times New Roman" w:hAnsi="Times New Roman" w:cs="Times New Roman"/>
        </w:rPr>
      </w:pPr>
      <w:r w:rsidRPr="008F037A">
        <w:rPr>
          <w:rFonts w:ascii="Times New Roman" w:hAnsi="Times New Roman" w:cs="Times New Roman"/>
        </w:rPr>
        <w:t>Rozhovory s dítětem a s rodiči.</w:t>
      </w:r>
    </w:p>
    <w:p w14:paraId="0FDDCC2C" w14:textId="77777777" w:rsidR="003A4B0C" w:rsidRPr="008F037A" w:rsidRDefault="003A4B0C" w:rsidP="003A4B0C">
      <w:pPr>
        <w:numPr>
          <w:ilvl w:val="0"/>
          <w:numId w:val="8"/>
        </w:numPr>
        <w:rPr>
          <w:rFonts w:ascii="Times New Roman" w:hAnsi="Times New Roman" w:cs="Times New Roman"/>
        </w:rPr>
      </w:pPr>
      <w:r w:rsidRPr="008F037A">
        <w:rPr>
          <w:rFonts w:ascii="Times New Roman" w:hAnsi="Times New Roman" w:cs="Times New Roman"/>
        </w:rPr>
        <w:t>Analýzu dětských prací, kreseb, výrobků, staveb a pracovních postupů.</w:t>
      </w:r>
    </w:p>
    <w:p w14:paraId="4AEE64D6" w14:textId="77777777" w:rsidR="003A4B0C" w:rsidRPr="008F037A" w:rsidRDefault="003A4B0C" w:rsidP="003A4B0C">
      <w:pPr>
        <w:numPr>
          <w:ilvl w:val="0"/>
          <w:numId w:val="8"/>
        </w:numPr>
        <w:rPr>
          <w:rFonts w:ascii="Times New Roman" w:hAnsi="Times New Roman" w:cs="Times New Roman"/>
        </w:rPr>
      </w:pPr>
      <w:r w:rsidRPr="008F037A">
        <w:rPr>
          <w:rFonts w:ascii="Times New Roman" w:hAnsi="Times New Roman" w:cs="Times New Roman"/>
        </w:rPr>
        <w:t>Záznamy o významných projevech dítěte v přirozených situacích.</w:t>
      </w:r>
    </w:p>
    <w:p w14:paraId="369F5011" w14:textId="77777777" w:rsidR="003A4B0C" w:rsidRPr="008F037A" w:rsidRDefault="003A4B0C" w:rsidP="003A4B0C">
      <w:pPr>
        <w:numPr>
          <w:ilvl w:val="0"/>
          <w:numId w:val="8"/>
        </w:numPr>
        <w:rPr>
          <w:rFonts w:ascii="Times New Roman" w:hAnsi="Times New Roman" w:cs="Times New Roman"/>
        </w:rPr>
      </w:pPr>
      <w:r w:rsidRPr="008F037A">
        <w:rPr>
          <w:rFonts w:ascii="Times New Roman" w:hAnsi="Times New Roman" w:cs="Times New Roman"/>
        </w:rPr>
        <w:t>Situační a praktické činnosti.</w:t>
      </w:r>
    </w:p>
    <w:p w14:paraId="18CF6C5A" w14:textId="77777777" w:rsidR="003A4B0C" w:rsidRPr="008F037A" w:rsidRDefault="003A4B0C" w:rsidP="003A4B0C">
      <w:pPr>
        <w:numPr>
          <w:ilvl w:val="0"/>
          <w:numId w:val="8"/>
        </w:numPr>
        <w:rPr>
          <w:rFonts w:ascii="Times New Roman" w:hAnsi="Times New Roman" w:cs="Times New Roman"/>
        </w:rPr>
      </w:pPr>
      <w:r w:rsidRPr="008F037A">
        <w:rPr>
          <w:rFonts w:ascii="Times New Roman" w:hAnsi="Times New Roman" w:cs="Times New Roman"/>
        </w:rPr>
        <w:t>Vybrané orientační diagnostické nástroje, které naše škola používá v souladu s jejich metodikou.</w:t>
      </w:r>
    </w:p>
    <w:p w14:paraId="687C79CE" w14:textId="77777777" w:rsidR="003A4B0C" w:rsidRPr="008F037A" w:rsidRDefault="003A4B0C" w:rsidP="003A4B0C">
      <w:pPr>
        <w:numPr>
          <w:ilvl w:val="0"/>
          <w:numId w:val="8"/>
        </w:numPr>
        <w:rPr>
          <w:rFonts w:ascii="Times New Roman" w:hAnsi="Times New Roman" w:cs="Times New Roman"/>
        </w:rPr>
      </w:pPr>
      <w:r w:rsidRPr="008F037A">
        <w:rPr>
          <w:rFonts w:ascii="Times New Roman" w:hAnsi="Times New Roman" w:cs="Times New Roman"/>
        </w:rPr>
        <w:t>Informace a doporučení školského poradenského zařízení, pokud jsou pro vzdělávání dítěte podstatné.</w:t>
      </w:r>
    </w:p>
    <w:p w14:paraId="0A59CE1F" w14:textId="77777777" w:rsidR="003A4B0C" w:rsidRPr="008F037A" w:rsidRDefault="003A4B0C" w:rsidP="003A4B0C">
      <w:pPr>
        <w:pStyle w:val="Nadpis4"/>
        <w:rPr>
          <w:rFonts w:ascii="Times New Roman" w:hAnsi="Times New Roman" w:cs="Times New Roman"/>
        </w:rPr>
      </w:pPr>
      <w:r w:rsidRPr="008F037A">
        <w:rPr>
          <w:rFonts w:ascii="Times New Roman" w:hAnsi="Times New Roman" w:cs="Times New Roman"/>
        </w:rPr>
        <w:t>Dynamické diagnostikování</w:t>
      </w:r>
    </w:p>
    <w:p w14:paraId="32453F86"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Dynamické diagnostikování je pro naši pedagogickou práci zvlášť důležité. Sledujeme při něm, jak dítě postupuje při učení, jak reaguje na otázky, povzbuzení, názornou ukázku, změnu prostředí nebo přiměřenou dopomoc. Zaměřujeme se na to, co dítě dokáže s podporou dnes a co může postupně zvládnout samostatně.</w:t>
      </w:r>
    </w:p>
    <w:p w14:paraId="25A2BD5D"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Nezajímá nás pouze výsledek, ale také cesta dítěte k němu. Všímáme si, zda si dítě umí říci o pomoc, zda vytrvá, jak reaguje na neúspěch, jestli dokáže využít předchozí zkušenost, zda se učí nápodobou, ve spolupráci s kamarádem nebo vlastní aktivitou. Podle toho volíme další vzdělávací nabídku a míru pedagogické podpory.</w:t>
      </w:r>
    </w:p>
    <w:p w14:paraId="6F476FC6"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Při dynamickém diagnostikování učitelka dítě nevede hotovým řešením. Nabízí mu čas, vhodnou otázku, názornou oporu, možnost vyzkoušet si postup znovu, spolupráci s vrstevníkem nebo rozdělení úkolu na menší kroky. Dítě tak zažívá, že úsilí, zvídavost a hledání vlastního řešení mají smysl.</w:t>
      </w:r>
    </w:p>
    <w:p w14:paraId="2297FAB7"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Například při pěstování na školní zahradě sledujeme nejen to, zda dítě pozná semínko nebo umí zalít rostlinu. Zajímá nás, zda si všímá změn, umí vyjádřit svou domněnku, dokáže porovnat růst rostlin, jestli potřebuje při práci názorný postup, podporu kamaráda nebo pouze dostatek času. Získané poznatky následně využíváme při dalších badatelských a pěstebních činnostech.</w:t>
      </w:r>
    </w:p>
    <w:p w14:paraId="3B79F4A7" w14:textId="77777777" w:rsidR="003A4B0C" w:rsidRPr="008F037A" w:rsidRDefault="003A4B0C" w:rsidP="003A4B0C">
      <w:pPr>
        <w:pStyle w:val="Nadpis3"/>
        <w:rPr>
          <w:rFonts w:ascii="Times New Roman" w:hAnsi="Times New Roman" w:cs="Times New Roman"/>
        </w:rPr>
      </w:pPr>
      <w:bookmarkStart w:id="29" w:name="_Toc238564872"/>
      <w:r w:rsidRPr="008F037A">
        <w:rPr>
          <w:rFonts w:ascii="Times New Roman" w:hAnsi="Times New Roman" w:cs="Times New Roman"/>
        </w:rPr>
        <w:t>Diagnostické portfolio dítěte</w:t>
      </w:r>
      <w:bookmarkEnd w:id="29"/>
    </w:p>
    <w:p w14:paraId="50AB9105"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Každé dítě má v naší mateřské škole své diagnostické portfolio. Portfolio dítě provází po celou dobu docházky a zachycuje jeho osobnost, zájmy, prožitky, práci, pokroky i oblasti, ve kterých potřebuje podporu. Není to složka „nejlepších výrobků“ ani soubor testů. Je to živý pracovní nástroj, který nám pomáhá plánovat vzdělávání a dítěti umožňuje uvědomovat si vlastní pokrok.</w:t>
      </w:r>
    </w:p>
    <w:p w14:paraId="60E74B4D"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 xml:space="preserve">Do tvorby portfolia zapojujeme dítě, rodinu i pedagogické pracovníky. Dítě má právo vybrat si některé práce, fotografie nebo výrobky, které chce v portfoliu uchovat. Učí se tak </w:t>
      </w:r>
      <w:r w:rsidRPr="008F037A">
        <w:rPr>
          <w:rFonts w:ascii="Times New Roman" w:hAnsi="Times New Roman" w:cs="Times New Roman"/>
        </w:rPr>
        <w:lastRenderedPageBreak/>
        <w:t>vyjadřovat, co se mu líbí, na co je hrdé a co pro něj bylo důležité. Rodiče mohou do portfolia přispívat informacemi o zájmech dítěte doma, fotografiemi, ukázkami společných činností nebo sdílením významných pokroků. Pedagogové do portfolia vkládají doklady, které jim pomáhají sledovat rozvoj dítěte a plánovat další podporu.</w:t>
      </w:r>
    </w:p>
    <w:p w14:paraId="2440A4B0"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V naší mateřské škole rozlišujeme tři vzájemně propojené podoby portfolia:</w:t>
      </w:r>
    </w:p>
    <w:tbl>
      <w:tblPr>
        <w:tblStyle w:val="Mkatabulky"/>
        <w:tblW w:w="0" w:type="auto"/>
        <w:tblLook w:val="04A0" w:firstRow="1" w:lastRow="0" w:firstColumn="1" w:lastColumn="0" w:noHBand="0" w:noVBand="1"/>
      </w:tblPr>
      <w:tblGrid>
        <w:gridCol w:w="1955"/>
        <w:gridCol w:w="3609"/>
        <w:gridCol w:w="3498"/>
      </w:tblGrid>
      <w:tr w:rsidR="003A4B0C" w:rsidRPr="008F037A" w14:paraId="224FF2BD" w14:textId="77777777" w:rsidTr="003A4B0C">
        <w:tc>
          <w:tcPr>
            <w:tcW w:w="0" w:type="auto"/>
            <w:hideMark/>
          </w:tcPr>
          <w:p w14:paraId="5EFAB400" w14:textId="77777777" w:rsidR="003A4B0C" w:rsidRPr="008F037A" w:rsidRDefault="003A4B0C" w:rsidP="003A4B0C">
            <w:pPr>
              <w:spacing w:after="160" w:line="278" w:lineRule="auto"/>
              <w:rPr>
                <w:rFonts w:ascii="Times New Roman" w:hAnsi="Times New Roman" w:cs="Times New Roman"/>
                <w:b/>
                <w:bCs/>
              </w:rPr>
            </w:pPr>
            <w:r w:rsidRPr="008F037A">
              <w:rPr>
                <w:rFonts w:ascii="Times New Roman" w:hAnsi="Times New Roman" w:cs="Times New Roman"/>
                <w:b/>
                <w:bCs/>
              </w:rPr>
              <w:t>Typ portfolia</w:t>
            </w:r>
          </w:p>
        </w:tc>
        <w:tc>
          <w:tcPr>
            <w:tcW w:w="0" w:type="auto"/>
            <w:hideMark/>
          </w:tcPr>
          <w:p w14:paraId="52D84974" w14:textId="77777777" w:rsidR="003A4B0C" w:rsidRPr="008F037A" w:rsidRDefault="003A4B0C" w:rsidP="003A4B0C">
            <w:pPr>
              <w:spacing w:after="160" w:line="278" w:lineRule="auto"/>
              <w:rPr>
                <w:rFonts w:ascii="Times New Roman" w:hAnsi="Times New Roman" w:cs="Times New Roman"/>
                <w:b/>
                <w:bCs/>
              </w:rPr>
            </w:pPr>
            <w:r w:rsidRPr="008F037A">
              <w:rPr>
                <w:rFonts w:ascii="Times New Roman" w:hAnsi="Times New Roman" w:cs="Times New Roman"/>
                <w:b/>
                <w:bCs/>
              </w:rPr>
              <w:t>Jak jej v naší MŠ využíváme</w:t>
            </w:r>
          </w:p>
        </w:tc>
        <w:tc>
          <w:tcPr>
            <w:tcW w:w="0" w:type="auto"/>
            <w:hideMark/>
          </w:tcPr>
          <w:p w14:paraId="4E86BEBB" w14:textId="77777777" w:rsidR="003A4B0C" w:rsidRPr="008F037A" w:rsidRDefault="003A4B0C" w:rsidP="003A4B0C">
            <w:pPr>
              <w:spacing w:after="160" w:line="278" w:lineRule="auto"/>
              <w:rPr>
                <w:rFonts w:ascii="Times New Roman" w:hAnsi="Times New Roman" w:cs="Times New Roman"/>
                <w:b/>
                <w:bCs/>
              </w:rPr>
            </w:pPr>
            <w:r w:rsidRPr="008F037A">
              <w:rPr>
                <w:rFonts w:ascii="Times New Roman" w:hAnsi="Times New Roman" w:cs="Times New Roman"/>
                <w:b/>
                <w:bCs/>
              </w:rPr>
              <w:t>Co může obsahovat</w:t>
            </w:r>
          </w:p>
        </w:tc>
      </w:tr>
      <w:tr w:rsidR="003A4B0C" w:rsidRPr="008F037A" w14:paraId="6F78D9EC" w14:textId="77777777" w:rsidTr="003A4B0C">
        <w:tc>
          <w:tcPr>
            <w:tcW w:w="0" w:type="auto"/>
            <w:hideMark/>
          </w:tcPr>
          <w:p w14:paraId="701FF83A" w14:textId="77777777" w:rsidR="003A4B0C" w:rsidRPr="008F037A" w:rsidRDefault="003A4B0C" w:rsidP="003A4B0C">
            <w:pPr>
              <w:spacing w:after="160" w:line="278" w:lineRule="auto"/>
              <w:rPr>
                <w:rFonts w:ascii="Times New Roman" w:hAnsi="Times New Roman" w:cs="Times New Roman"/>
              </w:rPr>
            </w:pPr>
            <w:r w:rsidRPr="008F037A">
              <w:rPr>
                <w:rFonts w:ascii="Times New Roman" w:hAnsi="Times New Roman" w:cs="Times New Roman"/>
              </w:rPr>
              <w:t>Sběrné portfolio</w:t>
            </w:r>
          </w:p>
        </w:tc>
        <w:tc>
          <w:tcPr>
            <w:tcW w:w="0" w:type="auto"/>
            <w:hideMark/>
          </w:tcPr>
          <w:p w14:paraId="1582B26C" w14:textId="77777777" w:rsidR="003A4B0C" w:rsidRPr="008F037A" w:rsidRDefault="003A4B0C" w:rsidP="003A4B0C">
            <w:pPr>
              <w:spacing w:after="160" w:line="278" w:lineRule="auto"/>
              <w:rPr>
                <w:rFonts w:ascii="Times New Roman" w:hAnsi="Times New Roman" w:cs="Times New Roman"/>
              </w:rPr>
            </w:pPr>
            <w:r w:rsidRPr="008F037A">
              <w:rPr>
                <w:rFonts w:ascii="Times New Roman" w:hAnsi="Times New Roman" w:cs="Times New Roman"/>
              </w:rPr>
              <w:t>Shromažďujeme širší soubor dokladů z činností dítěte a sledujeme proměny jeho práce v čase</w:t>
            </w:r>
          </w:p>
        </w:tc>
        <w:tc>
          <w:tcPr>
            <w:tcW w:w="0" w:type="auto"/>
            <w:hideMark/>
          </w:tcPr>
          <w:p w14:paraId="52039BB2" w14:textId="77777777" w:rsidR="003A4B0C" w:rsidRPr="008F037A" w:rsidRDefault="003A4B0C" w:rsidP="003A4B0C">
            <w:pPr>
              <w:spacing w:after="160" w:line="278" w:lineRule="auto"/>
              <w:rPr>
                <w:rFonts w:ascii="Times New Roman" w:hAnsi="Times New Roman" w:cs="Times New Roman"/>
              </w:rPr>
            </w:pPr>
            <w:r w:rsidRPr="008F037A">
              <w:rPr>
                <w:rFonts w:ascii="Times New Roman" w:hAnsi="Times New Roman" w:cs="Times New Roman"/>
              </w:rPr>
              <w:t>Kresby, výrobky, pracovní postupy, fotografie, stavby, záznamy z projektů, výroky dítěte, pozorování</w:t>
            </w:r>
          </w:p>
        </w:tc>
      </w:tr>
      <w:tr w:rsidR="003A4B0C" w:rsidRPr="008F037A" w14:paraId="3DD990AD" w14:textId="77777777" w:rsidTr="003A4B0C">
        <w:tc>
          <w:tcPr>
            <w:tcW w:w="0" w:type="auto"/>
            <w:hideMark/>
          </w:tcPr>
          <w:p w14:paraId="0A4D1FE9" w14:textId="77777777" w:rsidR="003A4B0C" w:rsidRPr="008F037A" w:rsidRDefault="003A4B0C" w:rsidP="003A4B0C">
            <w:pPr>
              <w:spacing w:after="160" w:line="278" w:lineRule="auto"/>
              <w:rPr>
                <w:rFonts w:ascii="Times New Roman" w:hAnsi="Times New Roman" w:cs="Times New Roman"/>
              </w:rPr>
            </w:pPr>
            <w:r w:rsidRPr="008F037A">
              <w:rPr>
                <w:rFonts w:ascii="Times New Roman" w:hAnsi="Times New Roman" w:cs="Times New Roman"/>
              </w:rPr>
              <w:t>Reprezentativní portfolio</w:t>
            </w:r>
          </w:p>
        </w:tc>
        <w:tc>
          <w:tcPr>
            <w:tcW w:w="0" w:type="auto"/>
            <w:hideMark/>
          </w:tcPr>
          <w:p w14:paraId="4BCDD3C8" w14:textId="77777777" w:rsidR="003A4B0C" w:rsidRPr="008F037A" w:rsidRDefault="003A4B0C" w:rsidP="003A4B0C">
            <w:pPr>
              <w:spacing w:after="160" w:line="278" w:lineRule="auto"/>
              <w:rPr>
                <w:rFonts w:ascii="Times New Roman" w:hAnsi="Times New Roman" w:cs="Times New Roman"/>
              </w:rPr>
            </w:pPr>
            <w:r w:rsidRPr="008F037A">
              <w:rPr>
                <w:rFonts w:ascii="Times New Roman" w:hAnsi="Times New Roman" w:cs="Times New Roman"/>
              </w:rPr>
              <w:t>Dítě spolu s učitelkou vybírá práce a zážitky, které ukazují jeho osobnost, zájmy a úspěchy</w:t>
            </w:r>
          </w:p>
        </w:tc>
        <w:tc>
          <w:tcPr>
            <w:tcW w:w="0" w:type="auto"/>
            <w:hideMark/>
          </w:tcPr>
          <w:p w14:paraId="32428AF4" w14:textId="77777777" w:rsidR="003A4B0C" w:rsidRPr="008F037A" w:rsidRDefault="003A4B0C" w:rsidP="003A4B0C">
            <w:pPr>
              <w:spacing w:after="160" w:line="278" w:lineRule="auto"/>
              <w:rPr>
                <w:rFonts w:ascii="Times New Roman" w:hAnsi="Times New Roman" w:cs="Times New Roman"/>
              </w:rPr>
            </w:pPr>
            <w:r w:rsidRPr="008F037A">
              <w:rPr>
                <w:rFonts w:ascii="Times New Roman" w:hAnsi="Times New Roman" w:cs="Times New Roman"/>
              </w:rPr>
              <w:t>Oblíbený výtvor, fotografie z činnosti, povedená stavba, kresba, dětský komentář, domácí zájem</w:t>
            </w:r>
          </w:p>
        </w:tc>
      </w:tr>
      <w:tr w:rsidR="003A4B0C" w:rsidRPr="008F037A" w14:paraId="6E8498C7" w14:textId="77777777" w:rsidTr="003A4B0C">
        <w:tc>
          <w:tcPr>
            <w:tcW w:w="0" w:type="auto"/>
            <w:hideMark/>
          </w:tcPr>
          <w:p w14:paraId="5E90151D" w14:textId="77777777" w:rsidR="003A4B0C" w:rsidRPr="008F037A" w:rsidRDefault="003A4B0C" w:rsidP="003A4B0C">
            <w:pPr>
              <w:spacing w:after="160" w:line="278" w:lineRule="auto"/>
              <w:rPr>
                <w:rFonts w:ascii="Times New Roman" w:hAnsi="Times New Roman" w:cs="Times New Roman"/>
              </w:rPr>
            </w:pPr>
            <w:r w:rsidRPr="008F037A">
              <w:rPr>
                <w:rFonts w:ascii="Times New Roman" w:hAnsi="Times New Roman" w:cs="Times New Roman"/>
              </w:rPr>
              <w:t>Diagnostické portfolio</w:t>
            </w:r>
          </w:p>
        </w:tc>
        <w:tc>
          <w:tcPr>
            <w:tcW w:w="0" w:type="auto"/>
            <w:hideMark/>
          </w:tcPr>
          <w:p w14:paraId="5886D253" w14:textId="77777777" w:rsidR="003A4B0C" w:rsidRPr="008F037A" w:rsidRDefault="003A4B0C" w:rsidP="003A4B0C">
            <w:pPr>
              <w:spacing w:after="160" w:line="278" w:lineRule="auto"/>
              <w:rPr>
                <w:rFonts w:ascii="Times New Roman" w:hAnsi="Times New Roman" w:cs="Times New Roman"/>
              </w:rPr>
            </w:pPr>
            <w:r w:rsidRPr="008F037A">
              <w:rPr>
                <w:rFonts w:ascii="Times New Roman" w:hAnsi="Times New Roman" w:cs="Times New Roman"/>
              </w:rPr>
              <w:t>Učitelky cíleně zachycují pokroky, vzdělávací potřeby dítěte a účinnost pedagogické podpory</w:t>
            </w:r>
          </w:p>
        </w:tc>
        <w:tc>
          <w:tcPr>
            <w:tcW w:w="0" w:type="auto"/>
            <w:hideMark/>
          </w:tcPr>
          <w:p w14:paraId="473F9D5B" w14:textId="77777777" w:rsidR="003A4B0C" w:rsidRPr="008F037A" w:rsidRDefault="003A4B0C" w:rsidP="003A4B0C">
            <w:pPr>
              <w:spacing w:after="160" w:line="278" w:lineRule="auto"/>
              <w:rPr>
                <w:rFonts w:ascii="Times New Roman" w:hAnsi="Times New Roman" w:cs="Times New Roman"/>
              </w:rPr>
            </w:pPr>
            <w:r w:rsidRPr="008F037A">
              <w:rPr>
                <w:rFonts w:ascii="Times New Roman" w:hAnsi="Times New Roman" w:cs="Times New Roman"/>
              </w:rPr>
              <w:t>Záznamy z pozorování, srovnávací práce, pedagogické závěry, konzultace s rodiči, doporučení ŠPZ</w:t>
            </w:r>
          </w:p>
        </w:tc>
      </w:tr>
    </w:tbl>
    <w:p w14:paraId="6FE5F9A2" w14:textId="77777777" w:rsidR="003A4B0C" w:rsidRPr="008F037A" w:rsidRDefault="003A4B0C" w:rsidP="003A4B0C">
      <w:pPr>
        <w:pStyle w:val="Nadpis4"/>
        <w:rPr>
          <w:rFonts w:ascii="Times New Roman" w:hAnsi="Times New Roman" w:cs="Times New Roman"/>
        </w:rPr>
      </w:pPr>
      <w:r w:rsidRPr="008F037A">
        <w:rPr>
          <w:rFonts w:ascii="Times New Roman" w:hAnsi="Times New Roman" w:cs="Times New Roman"/>
        </w:rPr>
        <w:t>Sběrné portfolio</w:t>
      </w:r>
    </w:p>
    <w:p w14:paraId="64A6B90E"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Do sběrného portfolia zakládáme širší výběr materiálů, které dítě vytvořilo nebo prožilo. Slouží nám k dlouhodobému sledování proměn dítěte a jako zásobník, ze kterého společně vybíráme významné ukázky do reprezentativního a diagnostického portfolia.</w:t>
      </w:r>
    </w:p>
    <w:p w14:paraId="6B163C01"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Do sběrného portfolia vkládáme například:</w:t>
      </w:r>
    </w:p>
    <w:p w14:paraId="4F08DE1C" w14:textId="77777777" w:rsidR="003A4B0C" w:rsidRPr="008F037A" w:rsidRDefault="003A4B0C" w:rsidP="003A4B0C">
      <w:pPr>
        <w:numPr>
          <w:ilvl w:val="0"/>
          <w:numId w:val="9"/>
        </w:numPr>
        <w:rPr>
          <w:rFonts w:ascii="Times New Roman" w:hAnsi="Times New Roman" w:cs="Times New Roman"/>
        </w:rPr>
      </w:pPr>
      <w:r w:rsidRPr="008F037A">
        <w:rPr>
          <w:rFonts w:ascii="Times New Roman" w:hAnsi="Times New Roman" w:cs="Times New Roman"/>
        </w:rPr>
        <w:t>Kresby, malby, modely, koláže a pracovní výrobky.</w:t>
      </w:r>
    </w:p>
    <w:p w14:paraId="223DB9CE" w14:textId="77777777" w:rsidR="003A4B0C" w:rsidRPr="008F037A" w:rsidRDefault="003A4B0C" w:rsidP="003A4B0C">
      <w:pPr>
        <w:numPr>
          <w:ilvl w:val="0"/>
          <w:numId w:val="9"/>
        </w:numPr>
        <w:rPr>
          <w:rFonts w:ascii="Times New Roman" w:hAnsi="Times New Roman" w:cs="Times New Roman"/>
        </w:rPr>
      </w:pPr>
      <w:r w:rsidRPr="008F037A">
        <w:rPr>
          <w:rFonts w:ascii="Times New Roman" w:hAnsi="Times New Roman" w:cs="Times New Roman"/>
        </w:rPr>
        <w:t>Fotografie z her, pohybu, tvoření, projektů a společných činností.</w:t>
      </w:r>
    </w:p>
    <w:p w14:paraId="350DE150" w14:textId="77777777" w:rsidR="003A4B0C" w:rsidRPr="008F037A" w:rsidRDefault="003A4B0C" w:rsidP="003A4B0C">
      <w:pPr>
        <w:numPr>
          <w:ilvl w:val="0"/>
          <w:numId w:val="9"/>
        </w:numPr>
        <w:rPr>
          <w:rFonts w:ascii="Times New Roman" w:hAnsi="Times New Roman" w:cs="Times New Roman"/>
        </w:rPr>
      </w:pPr>
      <w:r w:rsidRPr="008F037A">
        <w:rPr>
          <w:rFonts w:ascii="Times New Roman" w:hAnsi="Times New Roman" w:cs="Times New Roman"/>
        </w:rPr>
        <w:t>Fotografie staveb a konstrukcí, které nelze uchovat.</w:t>
      </w:r>
    </w:p>
    <w:p w14:paraId="70898CDB" w14:textId="77777777" w:rsidR="003A4B0C" w:rsidRPr="008F037A" w:rsidRDefault="003A4B0C" w:rsidP="003A4B0C">
      <w:pPr>
        <w:numPr>
          <w:ilvl w:val="0"/>
          <w:numId w:val="9"/>
        </w:numPr>
        <w:rPr>
          <w:rFonts w:ascii="Times New Roman" w:hAnsi="Times New Roman" w:cs="Times New Roman"/>
        </w:rPr>
      </w:pPr>
      <w:r w:rsidRPr="008F037A">
        <w:rPr>
          <w:rFonts w:ascii="Times New Roman" w:hAnsi="Times New Roman" w:cs="Times New Roman"/>
        </w:rPr>
        <w:t>Dětské výroky, otázky, příběhy a nápady.</w:t>
      </w:r>
    </w:p>
    <w:p w14:paraId="67EDA2BF" w14:textId="77777777" w:rsidR="003A4B0C" w:rsidRPr="008F037A" w:rsidRDefault="003A4B0C" w:rsidP="003A4B0C">
      <w:pPr>
        <w:numPr>
          <w:ilvl w:val="0"/>
          <w:numId w:val="9"/>
        </w:numPr>
        <w:rPr>
          <w:rFonts w:ascii="Times New Roman" w:hAnsi="Times New Roman" w:cs="Times New Roman"/>
        </w:rPr>
      </w:pPr>
      <w:r w:rsidRPr="008F037A">
        <w:rPr>
          <w:rFonts w:ascii="Times New Roman" w:hAnsi="Times New Roman" w:cs="Times New Roman"/>
        </w:rPr>
        <w:t>Záznamy z badatelských činností a jednoduchých pokusů.</w:t>
      </w:r>
    </w:p>
    <w:p w14:paraId="22895686" w14:textId="77777777" w:rsidR="003A4B0C" w:rsidRPr="008F037A" w:rsidRDefault="003A4B0C" w:rsidP="003A4B0C">
      <w:pPr>
        <w:numPr>
          <w:ilvl w:val="0"/>
          <w:numId w:val="9"/>
        </w:numPr>
        <w:rPr>
          <w:rFonts w:ascii="Times New Roman" w:hAnsi="Times New Roman" w:cs="Times New Roman"/>
        </w:rPr>
      </w:pPr>
      <w:r w:rsidRPr="008F037A">
        <w:rPr>
          <w:rFonts w:ascii="Times New Roman" w:hAnsi="Times New Roman" w:cs="Times New Roman"/>
        </w:rPr>
        <w:t>Kresby a fotografie proměn přírody, růstu rostlin nebo péče o školní zahradu.</w:t>
      </w:r>
    </w:p>
    <w:p w14:paraId="09C9240E" w14:textId="77777777" w:rsidR="003A4B0C" w:rsidRPr="008F037A" w:rsidRDefault="003A4B0C" w:rsidP="003A4B0C">
      <w:pPr>
        <w:numPr>
          <w:ilvl w:val="0"/>
          <w:numId w:val="9"/>
        </w:numPr>
        <w:rPr>
          <w:rFonts w:ascii="Times New Roman" w:hAnsi="Times New Roman" w:cs="Times New Roman"/>
        </w:rPr>
      </w:pPr>
      <w:r w:rsidRPr="008F037A">
        <w:rPr>
          <w:rFonts w:ascii="Times New Roman" w:hAnsi="Times New Roman" w:cs="Times New Roman"/>
        </w:rPr>
        <w:t>Výstupy z pěstebních činností, například záznam klíčení semene, měření výšky rostliny provázkem nebo kresbu sklizně.</w:t>
      </w:r>
    </w:p>
    <w:p w14:paraId="0478EA9B" w14:textId="77777777" w:rsidR="003A4B0C" w:rsidRPr="008F037A" w:rsidRDefault="003A4B0C" w:rsidP="003A4B0C">
      <w:pPr>
        <w:numPr>
          <w:ilvl w:val="0"/>
          <w:numId w:val="9"/>
        </w:numPr>
        <w:rPr>
          <w:rFonts w:ascii="Times New Roman" w:hAnsi="Times New Roman" w:cs="Times New Roman"/>
        </w:rPr>
      </w:pPr>
      <w:r w:rsidRPr="008F037A">
        <w:rPr>
          <w:rFonts w:ascii="Times New Roman" w:hAnsi="Times New Roman" w:cs="Times New Roman"/>
        </w:rPr>
        <w:t>Doklady o spolupráci, samostatnosti, vytrvalosti, řešení problému a zapojení dítěte do činností.</w:t>
      </w:r>
    </w:p>
    <w:p w14:paraId="2DCCF4A8" w14:textId="77777777" w:rsidR="003A4B0C" w:rsidRPr="008F037A" w:rsidRDefault="003A4B0C" w:rsidP="003A4B0C">
      <w:pPr>
        <w:numPr>
          <w:ilvl w:val="0"/>
          <w:numId w:val="9"/>
        </w:numPr>
        <w:rPr>
          <w:rFonts w:ascii="Times New Roman" w:hAnsi="Times New Roman" w:cs="Times New Roman"/>
        </w:rPr>
      </w:pPr>
      <w:r w:rsidRPr="008F037A">
        <w:rPr>
          <w:rFonts w:ascii="Times New Roman" w:hAnsi="Times New Roman" w:cs="Times New Roman"/>
        </w:rPr>
        <w:t>Materiály, kterými rodina chce obohatit obraz dítěte.</w:t>
      </w:r>
    </w:p>
    <w:p w14:paraId="2AD29B49" w14:textId="77777777" w:rsidR="003A4B0C" w:rsidRPr="008F037A" w:rsidRDefault="003A4B0C" w:rsidP="003A4B0C">
      <w:pPr>
        <w:pStyle w:val="Nadpis4"/>
        <w:rPr>
          <w:rFonts w:ascii="Times New Roman" w:hAnsi="Times New Roman" w:cs="Times New Roman"/>
        </w:rPr>
      </w:pPr>
      <w:r w:rsidRPr="008F037A">
        <w:rPr>
          <w:rFonts w:ascii="Times New Roman" w:hAnsi="Times New Roman" w:cs="Times New Roman"/>
        </w:rPr>
        <w:lastRenderedPageBreak/>
        <w:t>Reprezentativní portfolio</w:t>
      </w:r>
    </w:p>
    <w:p w14:paraId="6C9C1995"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Reprezentativní portfolio je „vyprávěním dítěte o sobě“. Dítě se při jeho vytváření učí vnímat vlastní pokroky, pojmenovávat své zájmy a vyjadřovat, co je pro něj důležité. Učitelka dítě citlivě podporuje, ale výběr respektuje jako osobní výpověď dítěte.</w:t>
      </w:r>
    </w:p>
    <w:p w14:paraId="3B8E4FB5"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Do reprezentativního portfolia může dítě zařadit například:</w:t>
      </w:r>
    </w:p>
    <w:p w14:paraId="5D949FDB" w14:textId="77777777" w:rsidR="003A4B0C" w:rsidRPr="008F037A" w:rsidRDefault="003A4B0C" w:rsidP="003A4B0C">
      <w:pPr>
        <w:numPr>
          <w:ilvl w:val="0"/>
          <w:numId w:val="10"/>
        </w:numPr>
        <w:rPr>
          <w:rFonts w:ascii="Times New Roman" w:hAnsi="Times New Roman" w:cs="Times New Roman"/>
        </w:rPr>
      </w:pPr>
      <w:r w:rsidRPr="008F037A">
        <w:rPr>
          <w:rFonts w:ascii="Times New Roman" w:hAnsi="Times New Roman" w:cs="Times New Roman"/>
        </w:rPr>
        <w:t>„Já“ – co mám rád/a, s kým si rád/a hraji, co mi dělá radost, co mě uklidňuje a čemu se rád/a směji.</w:t>
      </w:r>
    </w:p>
    <w:p w14:paraId="29C56AE1" w14:textId="77777777" w:rsidR="003A4B0C" w:rsidRPr="008F037A" w:rsidRDefault="003A4B0C" w:rsidP="003A4B0C">
      <w:pPr>
        <w:numPr>
          <w:ilvl w:val="0"/>
          <w:numId w:val="10"/>
        </w:numPr>
        <w:rPr>
          <w:rFonts w:ascii="Times New Roman" w:hAnsi="Times New Roman" w:cs="Times New Roman"/>
        </w:rPr>
      </w:pPr>
      <w:r w:rsidRPr="008F037A">
        <w:rPr>
          <w:rFonts w:ascii="Times New Roman" w:hAnsi="Times New Roman" w:cs="Times New Roman"/>
        </w:rPr>
        <w:t>Můj portrét a jeho proměny v čase.</w:t>
      </w:r>
    </w:p>
    <w:p w14:paraId="15A1F6CF" w14:textId="77777777" w:rsidR="003A4B0C" w:rsidRPr="008F037A" w:rsidRDefault="003A4B0C" w:rsidP="003A4B0C">
      <w:pPr>
        <w:numPr>
          <w:ilvl w:val="0"/>
          <w:numId w:val="10"/>
        </w:numPr>
        <w:rPr>
          <w:rFonts w:ascii="Times New Roman" w:hAnsi="Times New Roman" w:cs="Times New Roman"/>
        </w:rPr>
      </w:pPr>
      <w:r w:rsidRPr="008F037A">
        <w:rPr>
          <w:rFonts w:ascii="Times New Roman" w:hAnsi="Times New Roman" w:cs="Times New Roman"/>
        </w:rPr>
        <w:t>Moji oblíbenou pohádku, knihu, píseň, zvíře nebo činnost.</w:t>
      </w:r>
    </w:p>
    <w:p w14:paraId="0186181A" w14:textId="77777777" w:rsidR="003A4B0C" w:rsidRPr="008F037A" w:rsidRDefault="003A4B0C" w:rsidP="003A4B0C">
      <w:pPr>
        <w:numPr>
          <w:ilvl w:val="0"/>
          <w:numId w:val="10"/>
        </w:numPr>
        <w:rPr>
          <w:rFonts w:ascii="Times New Roman" w:hAnsi="Times New Roman" w:cs="Times New Roman"/>
        </w:rPr>
      </w:pPr>
      <w:r w:rsidRPr="008F037A">
        <w:rPr>
          <w:rFonts w:ascii="Times New Roman" w:hAnsi="Times New Roman" w:cs="Times New Roman"/>
        </w:rPr>
        <w:t>Co rád/a dělám doma s rodinou.</w:t>
      </w:r>
    </w:p>
    <w:p w14:paraId="10575A11" w14:textId="77777777" w:rsidR="003A4B0C" w:rsidRPr="008F037A" w:rsidRDefault="003A4B0C" w:rsidP="003A4B0C">
      <w:pPr>
        <w:numPr>
          <w:ilvl w:val="0"/>
          <w:numId w:val="10"/>
        </w:numPr>
        <w:rPr>
          <w:rFonts w:ascii="Times New Roman" w:hAnsi="Times New Roman" w:cs="Times New Roman"/>
        </w:rPr>
      </w:pPr>
      <w:r w:rsidRPr="008F037A">
        <w:rPr>
          <w:rFonts w:ascii="Times New Roman" w:hAnsi="Times New Roman" w:cs="Times New Roman"/>
        </w:rPr>
        <w:t>Fotografii z oblíbené hry, tvoření, pohybu nebo pobytu na zahradě.</w:t>
      </w:r>
    </w:p>
    <w:p w14:paraId="0226EFA2" w14:textId="77777777" w:rsidR="003A4B0C" w:rsidRPr="008F037A" w:rsidRDefault="003A4B0C" w:rsidP="003A4B0C">
      <w:pPr>
        <w:numPr>
          <w:ilvl w:val="0"/>
          <w:numId w:val="10"/>
        </w:numPr>
        <w:rPr>
          <w:rFonts w:ascii="Times New Roman" w:hAnsi="Times New Roman" w:cs="Times New Roman"/>
        </w:rPr>
      </w:pPr>
      <w:r w:rsidRPr="008F037A">
        <w:rPr>
          <w:rFonts w:ascii="Times New Roman" w:hAnsi="Times New Roman" w:cs="Times New Roman"/>
        </w:rPr>
        <w:t>Výrobek, stavbu nebo kresbu, na kterou jsem hrdý/á.</w:t>
      </w:r>
    </w:p>
    <w:p w14:paraId="2AC3D456" w14:textId="77777777" w:rsidR="003A4B0C" w:rsidRPr="008F037A" w:rsidRDefault="003A4B0C" w:rsidP="003A4B0C">
      <w:pPr>
        <w:numPr>
          <w:ilvl w:val="0"/>
          <w:numId w:val="10"/>
        </w:numPr>
        <w:rPr>
          <w:rFonts w:ascii="Times New Roman" w:hAnsi="Times New Roman" w:cs="Times New Roman"/>
        </w:rPr>
      </w:pPr>
      <w:r w:rsidRPr="008F037A">
        <w:rPr>
          <w:rFonts w:ascii="Times New Roman" w:hAnsi="Times New Roman" w:cs="Times New Roman"/>
        </w:rPr>
        <w:t>„Co se mi podařilo“ a „Co se ještě učím“.</w:t>
      </w:r>
    </w:p>
    <w:p w14:paraId="35B5A519" w14:textId="77777777" w:rsidR="003A4B0C" w:rsidRPr="008F037A" w:rsidRDefault="003A4B0C" w:rsidP="003A4B0C">
      <w:pPr>
        <w:numPr>
          <w:ilvl w:val="0"/>
          <w:numId w:val="10"/>
        </w:numPr>
        <w:rPr>
          <w:rFonts w:ascii="Times New Roman" w:hAnsi="Times New Roman" w:cs="Times New Roman"/>
        </w:rPr>
      </w:pPr>
      <w:r w:rsidRPr="008F037A">
        <w:rPr>
          <w:rFonts w:ascii="Times New Roman" w:hAnsi="Times New Roman" w:cs="Times New Roman"/>
        </w:rPr>
        <w:t>Fotografii nebo záznam ze slavnosti, výletu, společného projektu či badatelské činnosti.</w:t>
      </w:r>
    </w:p>
    <w:p w14:paraId="148B8B9C"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Při společném prohlížení portfolia vedeme dítě k jednoduché sebereflexi. Ptáme se například: „Co se ti tady líbí?“, „Co bylo pro tebe těžké?“, „Co ses naučil/a?“, „Na co jsi pyšný/á?“, „Co bys chtěl/a zkusit příště?“ Dítě může odpovídat slovy, kresbou, symbolem, ukázáním nebo jiným způsobem, který odpovídá jeho věku a komunikačním možnostem.</w:t>
      </w:r>
    </w:p>
    <w:p w14:paraId="4877A175" w14:textId="77777777" w:rsidR="003A4B0C" w:rsidRPr="008F037A" w:rsidRDefault="003A4B0C" w:rsidP="003A4B0C">
      <w:pPr>
        <w:pStyle w:val="Nadpis4"/>
        <w:rPr>
          <w:rFonts w:ascii="Times New Roman" w:hAnsi="Times New Roman" w:cs="Times New Roman"/>
        </w:rPr>
      </w:pPr>
      <w:r w:rsidRPr="008F037A">
        <w:rPr>
          <w:rFonts w:ascii="Times New Roman" w:hAnsi="Times New Roman" w:cs="Times New Roman"/>
        </w:rPr>
        <w:t>Diagnostické portfolio</w:t>
      </w:r>
    </w:p>
    <w:p w14:paraId="3079F1C7"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Diagnostické portfolio je neveřejným pracovním nástrojem učitelek. Využíváme je pro plánování individualizované vzdělávací nabídky, sledování pokroku dítěte, vyhodnocování účinnosti podpory a partnerskou komunikaci s rodiči. Vedeme je stručně, věcně, citlivě a tak, aby obsahovalo pouze údaje důležité pro vzdělávání dítěte.</w:t>
      </w:r>
    </w:p>
    <w:p w14:paraId="513D24D3"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Do diagnostického portfolia zařazujeme zejména:</w:t>
      </w:r>
    </w:p>
    <w:p w14:paraId="31BAA212" w14:textId="77777777" w:rsidR="003A4B0C" w:rsidRPr="008F037A" w:rsidRDefault="003A4B0C" w:rsidP="003A4B0C">
      <w:pPr>
        <w:numPr>
          <w:ilvl w:val="0"/>
          <w:numId w:val="11"/>
        </w:numPr>
        <w:rPr>
          <w:rFonts w:ascii="Times New Roman" w:hAnsi="Times New Roman" w:cs="Times New Roman"/>
        </w:rPr>
      </w:pPr>
      <w:r w:rsidRPr="008F037A">
        <w:rPr>
          <w:rFonts w:ascii="Times New Roman" w:hAnsi="Times New Roman" w:cs="Times New Roman"/>
        </w:rPr>
        <w:t>Vstupní informace od rodičů důležité pro adaptaci a vzdělávání dítěte.</w:t>
      </w:r>
    </w:p>
    <w:p w14:paraId="5FE86A33" w14:textId="77777777" w:rsidR="003A4B0C" w:rsidRPr="008F037A" w:rsidRDefault="003A4B0C" w:rsidP="003A4B0C">
      <w:pPr>
        <w:numPr>
          <w:ilvl w:val="0"/>
          <w:numId w:val="11"/>
        </w:numPr>
        <w:rPr>
          <w:rFonts w:ascii="Times New Roman" w:hAnsi="Times New Roman" w:cs="Times New Roman"/>
        </w:rPr>
      </w:pPr>
      <w:r w:rsidRPr="008F037A">
        <w:rPr>
          <w:rFonts w:ascii="Times New Roman" w:hAnsi="Times New Roman" w:cs="Times New Roman"/>
        </w:rPr>
        <w:t>Záznamy z pedagogického pozorování.</w:t>
      </w:r>
    </w:p>
    <w:p w14:paraId="723F0250" w14:textId="77777777" w:rsidR="003A4B0C" w:rsidRPr="008F037A" w:rsidRDefault="003A4B0C" w:rsidP="003A4B0C">
      <w:pPr>
        <w:numPr>
          <w:ilvl w:val="0"/>
          <w:numId w:val="11"/>
        </w:numPr>
        <w:rPr>
          <w:rFonts w:ascii="Times New Roman" w:hAnsi="Times New Roman" w:cs="Times New Roman"/>
        </w:rPr>
      </w:pPr>
      <w:r w:rsidRPr="008F037A">
        <w:rPr>
          <w:rFonts w:ascii="Times New Roman" w:hAnsi="Times New Roman" w:cs="Times New Roman"/>
        </w:rPr>
        <w:t>Konkretizované poznatky o silných stránkách, zájmech a vzdělávacích potřebách dítěte.</w:t>
      </w:r>
    </w:p>
    <w:p w14:paraId="7648A474" w14:textId="77777777" w:rsidR="003A4B0C" w:rsidRPr="008F037A" w:rsidRDefault="003A4B0C" w:rsidP="003A4B0C">
      <w:pPr>
        <w:numPr>
          <w:ilvl w:val="0"/>
          <w:numId w:val="11"/>
        </w:numPr>
        <w:rPr>
          <w:rFonts w:ascii="Times New Roman" w:hAnsi="Times New Roman" w:cs="Times New Roman"/>
        </w:rPr>
      </w:pPr>
      <w:r w:rsidRPr="008F037A">
        <w:rPr>
          <w:rFonts w:ascii="Times New Roman" w:hAnsi="Times New Roman" w:cs="Times New Roman"/>
        </w:rPr>
        <w:t>Doklady o pokroku dítěte v čase.</w:t>
      </w:r>
    </w:p>
    <w:p w14:paraId="5BD9FDD6" w14:textId="77777777" w:rsidR="003A4B0C" w:rsidRPr="008F037A" w:rsidRDefault="003A4B0C" w:rsidP="003A4B0C">
      <w:pPr>
        <w:numPr>
          <w:ilvl w:val="0"/>
          <w:numId w:val="11"/>
        </w:numPr>
        <w:rPr>
          <w:rFonts w:ascii="Times New Roman" w:hAnsi="Times New Roman" w:cs="Times New Roman"/>
        </w:rPr>
      </w:pPr>
      <w:r w:rsidRPr="008F037A">
        <w:rPr>
          <w:rFonts w:ascii="Times New Roman" w:hAnsi="Times New Roman" w:cs="Times New Roman"/>
        </w:rPr>
        <w:t>Vybrané práce dítěte dokumentující vývoj kresby, řeči, jemné motoriky, předmatematických představ, pracovních návyků nebo jiných oblastí.</w:t>
      </w:r>
    </w:p>
    <w:p w14:paraId="54EBD2C8" w14:textId="77777777" w:rsidR="003A4B0C" w:rsidRPr="008F037A" w:rsidRDefault="003A4B0C" w:rsidP="003A4B0C">
      <w:pPr>
        <w:numPr>
          <w:ilvl w:val="0"/>
          <w:numId w:val="11"/>
        </w:numPr>
        <w:rPr>
          <w:rFonts w:ascii="Times New Roman" w:hAnsi="Times New Roman" w:cs="Times New Roman"/>
        </w:rPr>
      </w:pPr>
      <w:r w:rsidRPr="008F037A">
        <w:rPr>
          <w:rFonts w:ascii="Times New Roman" w:hAnsi="Times New Roman" w:cs="Times New Roman"/>
        </w:rPr>
        <w:t>Záznamy z dynamického diagnostikování, tedy jaká podpora dítěti prospívá.</w:t>
      </w:r>
    </w:p>
    <w:p w14:paraId="76022CE7" w14:textId="77777777" w:rsidR="003A4B0C" w:rsidRPr="008F037A" w:rsidRDefault="003A4B0C" w:rsidP="003A4B0C">
      <w:pPr>
        <w:numPr>
          <w:ilvl w:val="0"/>
          <w:numId w:val="11"/>
        </w:numPr>
        <w:rPr>
          <w:rFonts w:ascii="Times New Roman" w:hAnsi="Times New Roman" w:cs="Times New Roman"/>
        </w:rPr>
      </w:pPr>
      <w:r w:rsidRPr="008F037A">
        <w:rPr>
          <w:rFonts w:ascii="Times New Roman" w:hAnsi="Times New Roman" w:cs="Times New Roman"/>
        </w:rPr>
        <w:t>Záznamy o dohodnutých pedagogických opatřeních a o jejich účinnosti.</w:t>
      </w:r>
    </w:p>
    <w:p w14:paraId="4C81897C" w14:textId="77777777" w:rsidR="003A4B0C" w:rsidRPr="008F037A" w:rsidRDefault="003A4B0C" w:rsidP="003A4B0C">
      <w:pPr>
        <w:numPr>
          <w:ilvl w:val="0"/>
          <w:numId w:val="11"/>
        </w:numPr>
        <w:rPr>
          <w:rFonts w:ascii="Times New Roman" w:hAnsi="Times New Roman" w:cs="Times New Roman"/>
        </w:rPr>
      </w:pPr>
      <w:r w:rsidRPr="008F037A">
        <w:rPr>
          <w:rFonts w:ascii="Times New Roman" w:hAnsi="Times New Roman" w:cs="Times New Roman"/>
        </w:rPr>
        <w:lastRenderedPageBreak/>
        <w:t>Záznamy z konzultací s rodiči.</w:t>
      </w:r>
    </w:p>
    <w:p w14:paraId="208445B9" w14:textId="77777777" w:rsidR="003A4B0C" w:rsidRPr="008F037A" w:rsidRDefault="003A4B0C" w:rsidP="003A4B0C">
      <w:pPr>
        <w:numPr>
          <w:ilvl w:val="0"/>
          <w:numId w:val="11"/>
        </w:numPr>
        <w:rPr>
          <w:rFonts w:ascii="Times New Roman" w:hAnsi="Times New Roman" w:cs="Times New Roman"/>
        </w:rPr>
      </w:pPr>
      <w:r w:rsidRPr="008F037A">
        <w:rPr>
          <w:rFonts w:ascii="Times New Roman" w:hAnsi="Times New Roman" w:cs="Times New Roman"/>
        </w:rPr>
        <w:t>Podklady k poskytování podpůrných opatření, pokud jsou dítěti poskytována.</w:t>
      </w:r>
    </w:p>
    <w:p w14:paraId="0D737E5C" w14:textId="77777777" w:rsidR="003A4B0C" w:rsidRPr="008F037A" w:rsidRDefault="003A4B0C" w:rsidP="003A4B0C">
      <w:pPr>
        <w:numPr>
          <w:ilvl w:val="0"/>
          <w:numId w:val="11"/>
        </w:numPr>
        <w:rPr>
          <w:rFonts w:ascii="Times New Roman" w:hAnsi="Times New Roman" w:cs="Times New Roman"/>
        </w:rPr>
      </w:pPr>
      <w:r w:rsidRPr="008F037A">
        <w:rPr>
          <w:rFonts w:ascii="Times New Roman" w:hAnsi="Times New Roman" w:cs="Times New Roman"/>
        </w:rPr>
        <w:t>Doporučení školského poradenského zařízení v rozsahu potřebném pro vzdělávání dítěte.</w:t>
      </w:r>
    </w:p>
    <w:p w14:paraId="22C35316"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S diagnostickým portfoliem pracujeme v souladu s pravidly ochrany osobních údajů. Nahlížet do něj mohou oprávnění pedagogové a zákonní zástupci dítěte. Při předávání dítěte do základní školy postupujeme vždy citlivě, v souladu s platnými pravidly a po dohodě se zákonnými zástupci.</w:t>
      </w:r>
    </w:p>
    <w:p w14:paraId="3A57274B" w14:textId="77777777" w:rsidR="003A4B0C" w:rsidRPr="008F037A" w:rsidRDefault="003A4B0C" w:rsidP="003A4B0C">
      <w:pPr>
        <w:pStyle w:val="Nadpis4"/>
        <w:rPr>
          <w:rFonts w:ascii="Times New Roman" w:hAnsi="Times New Roman" w:cs="Times New Roman"/>
        </w:rPr>
      </w:pPr>
      <w:r w:rsidRPr="008F037A">
        <w:rPr>
          <w:rFonts w:ascii="Times New Roman" w:hAnsi="Times New Roman" w:cs="Times New Roman"/>
        </w:rPr>
        <w:t>Jak poznatky využíváme</w:t>
      </w:r>
    </w:p>
    <w:p w14:paraId="3C8B39D8"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Diagnostické zjištění pro nás vždy vede k pedagogickému kroku. Nezůstává pouze zápisem v portfoliu. Učitelky na jeho základě upravují vzdělávací nabídku, prostředí, organizaci činností, míru podpory, časový prostor, způsob komunikace i používané pomůcky.</w:t>
      </w:r>
    </w:p>
    <w:p w14:paraId="4436E5E4"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Pokud například zjistíme, že dítě při společném vyprávění zatím potřebuje větší jistotu, připravíme pro ně příležitosti k vyjádření ve dvojici, práci s obrázky, maňáskem, knihou nebo fotografiemi z prožité činnosti. Pokud dítě projevuje mimořádný zájem o přírodu, nabídneme mu možnost pozorovat život v teráriu či akváriu, pracovat s lupou a encyklopedií, zapojit se do péče o záhony, pořizovat obrazové záznamy nebo sdílet své objevy s ostatními dětmi.</w:t>
      </w:r>
    </w:p>
    <w:p w14:paraId="091E2E2E"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Silné stránky dítěte využíváme jako oporu pro jeho další rozvoj. Dítě, které rádo kreslí, může prostřednictvím kresby zachytit výsledek pokusu nebo proměnu rostliny. Dítě, které se dobře orientuje v praktických činnostech, může při pěstování pomáhat s přípravou nástrojů a současně rozvíjet komunikaci při domlouvání s kamarádem. Dítě, které se lépe učí pohybem, může objevovat matematické vztahy, rytmus, prostor či pravidla při pohybových hrách na zahradě.</w:t>
      </w:r>
    </w:p>
    <w:p w14:paraId="65DE3FB9"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Na základě diagnostiky:</w:t>
      </w:r>
    </w:p>
    <w:p w14:paraId="1A3F9212" w14:textId="77777777" w:rsidR="003A4B0C" w:rsidRPr="008F037A" w:rsidRDefault="003A4B0C" w:rsidP="003A4B0C">
      <w:pPr>
        <w:numPr>
          <w:ilvl w:val="0"/>
          <w:numId w:val="12"/>
        </w:numPr>
        <w:rPr>
          <w:rFonts w:ascii="Times New Roman" w:hAnsi="Times New Roman" w:cs="Times New Roman"/>
        </w:rPr>
      </w:pPr>
      <w:r w:rsidRPr="008F037A">
        <w:rPr>
          <w:rFonts w:ascii="Times New Roman" w:hAnsi="Times New Roman" w:cs="Times New Roman"/>
        </w:rPr>
        <w:t>Připravujeme diferencovanou vzdělávací nabídku.</w:t>
      </w:r>
    </w:p>
    <w:p w14:paraId="13D38BAB" w14:textId="77777777" w:rsidR="003A4B0C" w:rsidRPr="008F037A" w:rsidRDefault="003A4B0C" w:rsidP="003A4B0C">
      <w:pPr>
        <w:numPr>
          <w:ilvl w:val="0"/>
          <w:numId w:val="12"/>
        </w:numPr>
        <w:rPr>
          <w:rFonts w:ascii="Times New Roman" w:hAnsi="Times New Roman" w:cs="Times New Roman"/>
        </w:rPr>
      </w:pPr>
      <w:r w:rsidRPr="008F037A">
        <w:rPr>
          <w:rFonts w:ascii="Times New Roman" w:hAnsi="Times New Roman" w:cs="Times New Roman"/>
        </w:rPr>
        <w:t>Volíme vhodné metody a formy práce.</w:t>
      </w:r>
    </w:p>
    <w:p w14:paraId="35A1CB68" w14:textId="77777777" w:rsidR="003A4B0C" w:rsidRPr="008F037A" w:rsidRDefault="003A4B0C" w:rsidP="003A4B0C">
      <w:pPr>
        <w:numPr>
          <w:ilvl w:val="0"/>
          <w:numId w:val="12"/>
        </w:numPr>
        <w:rPr>
          <w:rFonts w:ascii="Times New Roman" w:hAnsi="Times New Roman" w:cs="Times New Roman"/>
        </w:rPr>
      </w:pPr>
      <w:r w:rsidRPr="008F037A">
        <w:rPr>
          <w:rFonts w:ascii="Times New Roman" w:hAnsi="Times New Roman" w:cs="Times New Roman"/>
        </w:rPr>
        <w:t>Vytváříme podmínky pro samostatnost, hru, spolupráci a aktivní objevování.</w:t>
      </w:r>
    </w:p>
    <w:p w14:paraId="1B0515AC" w14:textId="77777777" w:rsidR="003A4B0C" w:rsidRPr="008F037A" w:rsidRDefault="003A4B0C" w:rsidP="003A4B0C">
      <w:pPr>
        <w:numPr>
          <w:ilvl w:val="0"/>
          <w:numId w:val="12"/>
        </w:numPr>
        <w:rPr>
          <w:rFonts w:ascii="Times New Roman" w:hAnsi="Times New Roman" w:cs="Times New Roman"/>
        </w:rPr>
      </w:pPr>
      <w:r w:rsidRPr="008F037A">
        <w:rPr>
          <w:rFonts w:ascii="Times New Roman" w:hAnsi="Times New Roman" w:cs="Times New Roman"/>
        </w:rPr>
        <w:t>Poskytujeme přiměřenou podporu dětem se speciálními vzdělávacími potřebami, dětem nadaným i dětem s odlišným mateřským jazykem.</w:t>
      </w:r>
    </w:p>
    <w:p w14:paraId="2D1D2680" w14:textId="77777777" w:rsidR="003A4B0C" w:rsidRPr="008F037A" w:rsidRDefault="003A4B0C" w:rsidP="003A4B0C">
      <w:pPr>
        <w:numPr>
          <w:ilvl w:val="0"/>
          <w:numId w:val="12"/>
        </w:numPr>
        <w:rPr>
          <w:rFonts w:ascii="Times New Roman" w:hAnsi="Times New Roman" w:cs="Times New Roman"/>
        </w:rPr>
      </w:pPr>
      <w:r w:rsidRPr="008F037A">
        <w:rPr>
          <w:rFonts w:ascii="Times New Roman" w:hAnsi="Times New Roman" w:cs="Times New Roman"/>
        </w:rPr>
        <w:t>Plánujeme rozvoj klíčových kompetencí a čtenářské i matematické gramotnosti v konkrétních činnostech.</w:t>
      </w:r>
    </w:p>
    <w:p w14:paraId="525ACD1F" w14:textId="77777777" w:rsidR="003A4B0C" w:rsidRPr="008F037A" w:rsidRDefault="003A4B0C" w:rsidP="003A4B0C">
      <w:pPr>
        <w:numPr>
          <w:ilvl w:val="0"/>
          <w:numId w:val="12"/>
        </w:numPr>
        <w:rPr>
          <w:rFonts w:ascii="Times New Roman" w:hAnsi="Times New Roman" w:cs="Times New Roman"/>
        </w:rPr>
      </w:pPr>
      <w:r w:rsidRPr="008F037A">
        <w:rPr>
          <w:rFonts w:ascii="Times New Roman" w:hAnsi="Times New Roman" w:cs="Times New Roman"/>
        </w:rPr>
        <w:t>Vedeme dítě k uvědomování si vlastního pokroku.</w:t>
      </w:r>
    </w:p>
    <w:p w14:paraId="007C0930" w14:textId="77777777" w:rsidR="003A4B0C" w:rsidRPr="008F037A" w:rsidRDefault="003A4B0C" w:rsidP="003A4B0C">
      <w:pPr>
        <w:numPr>
          <w:ilvl w:val="0"/>
          <w:numId w:val="12"/>
        </w:numPr>
        <w:rPr>
          <w:rFonts w:ascii="Times New Roman" w:hAnsi="Times New Roman" w:cs="Times New Roman"/>
        </w:rPr>
      </w:pPr>
      <w:r w:rsidRPr="008F037A">
        <w:rPr>
          <w:rFonts w:ascii="Times New Roman" w:hAnsi="Times New Roman" w:cs="Times New Roman"/>
        </w:rPr>
        <w:t>Sjednocujeme podpůrné postupy s rodinou.</w:t>
      </w:r>
    </w:p>
    <w:p w14:paraId="317931A2" w14:textId="77777777" w:rsidR="003A4B0C" w:rsidRPr="008F037A" w:rsidRDefault="003A4B0C" w:rsidP="003A4B0C">
      <w:pPr>
        <w:numPr>
          <w:ilvl w:val="0"/>
          <w:numId w:val="12"/>
        </w:numPr>
        <w:rPr>
          <w:rFonts w:ascii="Times New Roman" w:hAnsi="Times New Roman" w:cs="Times New Roman"/>
        </w:rPr>
      </w:pPr>
      <w:r w:rsidRPr="008F037A">
        <w:rPr>
          <w:rFonts w:ascii="Times New Roman" w:hAnsi="Times New Roman" w:cs="Times New Roman"/>
        </w:rPr>
        <w:t>Vyhodnocujeme, zda zvolená podpora dítěti skutečně pomáhá.</w:t>
      </w:r>
    </w:p>
    <w:p w14:paraId="1171DA5D" w14:textId="77777777" w:rsidR="003A4B0C" w:rsidRPr="008F037A" w:rsidRDefault="003A4B0C" w:rsidP="003A4B0C">
      <w:pPr>
        <w:pStyle w:val="Nadpis4"/>
        <w:rPr>
          <w:rFonts w:ascii="Times New Roman" w:hAnsi="Times New Roman" w:cs="Times New Roman"/>
        </w:rPr>
      </w:pPr>
      <w:r w:rsidRPr="008F037A">
        <w:rPr>
          <w:rFonts w:ascii="Times New Roman" w:hAnsi="Times New Roman" w:cs="Times New Roman"/>
        </w:rPr>
        <w:lastRenderedPageBreak/>
        <w:t>Spolupráce s rodinou</w:t>
      </w:r>
    </w:p>
    <w:p w14:paraId="57D2DDD7"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Rodinu vnímáme jako důležitého partnera při poznávání dítěte. Rodiče znají dítě v jiných situacích než pedagogové a jejich pohled nám pomáhá vytvářet celistvější obraz jeho potřeb, zájmů a silných stránek. Průběžně s nimi sdílíme podstatné pokroky dítěte, jeho úspěchy i oblasti, ve kterých společně hledáme vhodnou podporu.</w:t>
      </w:r>
    </w:p>
    <w:p w14:paraId="4F955E34"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Konzultace vedeme partnersky, konkrétně a s důrazem na možnosti dalšího rozvoje. Opíráme se o příklady z běžných situací, o ukázky dětské práce a o portfolio dítěte. Nezaměřujeme se pouze na to, co dítě ještě nezvládá; vždy společně hledáme jeho silné stránky, zdroje podpory a konkrétní další krok.</w:t>
      </w:r>
    </w:p>
    <w:p w14:paraId="304BD200"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Pokud se objeví potřeba odborné konzultace, postupujeme vždy ve spolupráci se zákonnými zástupci. Můžeme doporučit kontakt se školským poradenským zařízením nebo jiným odborným pracovištěm, avšak respektujeme kompetence rodiny i právo dítěte na citlivé a důstojné zacházení.</w:t>
      </w:r>
    </w:p>
    <w:p w14:paraId="67C40D0F" w14:textId="77777777" w:rsidR="003A4B0C" w:rsidRPr="008F037A" w:rsidRDefault="003A4B0C" w:rsidP="003A4B0C">
      <w:pPr>
        <w:pStyle w:val="Nadpis4"/>
        <w:rPr>
          <w:rFonts w:ascii="Times New Roman" w:hAnsi="Times New Roman" w:cs="Times New Roman"/>
        </w:rPr>
      </w:pPr>
      <w:r w:rsidRPr="008F037A">
        <w:rPr>
          <w:rFonts w:ascii="Times New Roman" w:hAnsi="Times New Roman" w:cs="Times New Roman"/>
        </w:rPr>
        <w:t>Odpovědnost a evaluace</w:t>
      </w:r>
    </w:p>
    <w:p w14:paraId="6735E817"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Za průběžné pedagogické diagnostikování odpovídají učitelky ve třídě. Učitelky si předávají důležitá zjištění, společně plánují podporu dítěte a vyhodnocují její účinnost. Pokud ve třídě působí asistent pedagoga, podílí se na předávání relevantních pozorování a na podpoře dítěte v rámci své pracovní náplně a vždy ve spolupráci s učitelkou.</w:t>
      </w:r>
    </w:p>
    <w:p w14:paraId="1A15ACEC"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Ředitelka školy sleduje, zda je pedagogické diagnostikování funkční, smysluplné a skutečně využívané při plánování vzdělávací nabídky. Prostřednictvím hospitací, pedagogických porad a reflektivních rozhovorů ověřuje, zda učitelky znají vzdělávací potřeby jednotlivých dětí, zda na ně reagují konkrétní podporou a zda průběžně vyhodnocují její přínos.</w:t>
      </w:r>
    </w:p>
    <w:p w14:paraId="4C97A928" w14:textId="77777777" w:rsidR="003A4B0C" w:rsidRPr="008F037A" w:rsidRDefault="003A4B0C" w:rsidP="003A4B0C">
      <w:pPr>
        <w:rPr>
          <w:rFonts w:ascii="Times New Roman" w:hAnsi="Times New Roman" w:cs="Times New Roman"/>
        </w:rPr>
      </w:pPr>
      <w:r w:rsidRPr="008F037A">
        <w:rPr>
          <w:rFonts w:ascii="Times New Roman" w:hAnsi="Times New Roman" w:cs="Times New Roman"/>
        </w:rPr>
        <w:t xml:space="preserve">Náš systém pedagogického diagnostikování tak přispívá k tomu, aby se každé dítě v MŠ nám. SNP </w:t>
      </w:r>
      <w:proofErr w:type="gramStart"/>
      <w:r w:rsidRPr="008F037A">
        <w:rPr>
          <w:rFonts w:ascii="Times New Roman" w:hAnsi="Times New Roman" w:cs="Times New Roman"/>
        </w:rPr>
        <w:t>25a</w:t>
      </w:r>
      <w:proofErr w:type="gramEnd"/>
      <w:r w:rsidRPr="008F037A">
        <w:rPr>
          <w:rFonts w:ascii="Times New Roman" w:hAnsi="Times New Roman" w:cs="Times New Roman"/>
        </w:rPr>
        <w:t xml:space="preserve"> cítilo přijímané, respektované a úspěšné. Umožňuje nám vytvářet prostředí, ve kterém se děti učí hrou, pohybem, péčí o přírodu, spoluprací, prožitkem a vlastním objevováním.</w:t>
      </w:r>
    </w:p>
    <w:p w14:paraId="61B2CAD7" w14:textId="77777777" w:rsidR="003169FB" w:rsidRPr="008F037A" w:rsidRDefault="003169FB" w:rsidP="003169FB">
      <w:pPr>
        <w:rPr>
          <w:rFonts w:ascii="Times New Roman" w:hAnsi="Times New Roman" w:cs="Times New Roman"/>
        </w:rPr>
      </w:pPr>
    </w:p>
    <w:p w14:paraId="5F968B8F" w14:textId="29B5A551" w:rsidR="00553AC1" w:rsidRPr="008F037A" w:rsidRDefault="00553AC1" w:rsidP="00E3556A">
      <w:pPr>
        <w:pStyle w:val="Nadpis2"/>
        <w:rPr>
          <w:rFonts w:ascii="Times New Roman" w:hAnsi="Times New Roman" w:cs="Times New Roman"/>
        </w:rPr>
      </w:pPr>
      <w:bookmarkStart w:id="30" w:name="_Toc238564873"/>
      <w:r w:rsidRPr="008F037A">
        <w:rPr>
          <w:rFonts w:ascii="Times New Roman" w:hAnsi="Times New Roman" w:cs="Times New Roman"/>
        </w:rPr>
        <w:t>Způsob zajištění individualizace vzdělávání dětí na základě jejich potřeb, možností a zájmů</w:t>
      </w:r>
      <w:bookmarkEnd w:id="30"/>
      <w:r w:rsidRPr="008F037A">
        <w:rPr>
          <w:rFonts w:ascii="Times New Roman" w:hAnsi="Times New Roman" w:cs="Times New Roman"/>
        </w:rPr>
        <w:t xml:space="preserve"> </w:t>
      </w:r>
    </w:p>
    <w:p w14:paraId="7439F958" w14:textId="78EF68AD" w:rsidR="00BC0BFB" w:rsidRPr="008F037A" w:rsidRDefault="00BC0BFB" w:rsidP="00BC0BFB">
      <w:pPr>
        <w:rPr>
          <w:rFonts w:ascii="Times New Roman" w:hAnsi="Times New Roman" w:cs="Times New Roman"/>
        </w:rPr>
      </w:pPr>
      <w:r w:rsidRPr="008F037A">
        <w:rPr>
          <w:rFonts w:ascii="Times New Roman" w:hAnsi="Times New Roman" w:cs="Times New Roman"/>
        </w:rPr>
        <w:t xml:space="preserve">V naší </w:t>
      </w:r>
      <w:r w:rsidRPr="008F037A">
        <w:rPr>
          <w:rFonts w:ascii="Times New Roman" w:hAnsi="Times New Roman" w:cs="Times New Roman"/>
        </w:rPr>
        <w:t>m</w:t>
      </w:r>
      <w:r w:rsidRPr="008F037A">
        <w:rPr>
          <w:rFonts w:ascii="Times New Roman" w:hAnsi="Times New Roman" w:cs="Times New Roman"/>
        </w:rPr>
        <w:t>ateřské škole vycházíme z přesvědčení, že každé dítě je jedinečná osobnost se svým vlastním vývojovým tempem, zkušenostmi, rodinným zázemím, způsobem učení, zájmy, silnými stránkami i potřebami podpory. Individualizace vzdělávání proto pro nás není samostatnou činností ani příležitostným opatřením pro vybrané děti. Je přirozenou součástí každodenního života naší mateřské školy, plánování vzdělávací nabídky, organizace dne, komunikace s dětmi i spolupráce s rodinami.</w:t>
      </w:r>
    </w:p>
    <w:p w14:paraId="6F1FA8C4"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 xml:space="preserve">Usilujeme o to, aby se každé dítě v naší škole cítilo bezpečně, </w:t>
      </w:r>
      <w:proofErr w:type="spellStart"/>
      <w:r w:rsidRPr="008F037A">
        <w:rPr>
          <w:rFonts w:ascii="Times New Roman" w:hAnsi="Times New Roman" w:cs="Times New Roman"/>
        </w:rPr>
        <w:t>přijímaně</w:t>
      </w:r>
      <w:proofErr w:type="spellEnd"/>
      <w:r w:rsidRPr="008F037A">
        <w:rPr>
          <w:rFonts w:ascii="Times New Roman" w:hAnsi="Times New Roman" w:cs="Times New Roman"/>
        </w:rPr>
        <w:t xml:space="preserve"> a respektovaně, mohlo se učit vlastním tempem a zažívalo úspěch. Vzdělávání nestavíme na jednotném </w:t>
      </w:r>
      <w:r w:rsidRPr="008F037A">
        <w:rPr>
          <w:rFonts w:ascii="Times New Roman" w:hAnsi="Times New Roman" w:cs="Times New Roman"/>
        </w:rPr>
        <w:lastRenderedPageBreak/>
        <w:t>výkonu ani na porovnávání dětí. Zajímá nás, jak se rozvíjí konkrétní dítě, co už samostatně zvládá, co ho těší, jakou podporu potřebuje a jaké další příležitosti mu můžeme nabídnout.</w:t>
      </w:r>
    </w:p>
    <w:p w14:paraId="2C9A5486" w14:textId="0E153C81" w:rsidR="00BC0BFB" w:rsidRPr="008F037A" w:rsidRDefault="00BC0BFB" w:rsidP="00BC0BFB">
      <w:pPr>
        <w:rPr>
          <w:rFonts w:ascii="Times New Roman" w:hAnsi="Times New Roman" w:cs="Times New Roman"/>
        </w:rPr>
      </w:pPr>
      <w:r w:rsidRPr="008F037A">
        <w:rPr>
          <w:rFonts w:ascii="Times New Roman" w:hAnsi="Times New Roman" w:cs="Times New Roman"/>
        </w:rPr>
        <w:t>Náš přístup požaduje zajištění individualizovaného vzdělávání podle aktuálních potřeb, možností a zájmů každého dítěte. Vzdělávací strategie mají respektovat vývojová specifika předškolního věku, individuální dispozice dítěte i jeho způsob učení; u dětí se speciálními vzdělávacími potřebami a dětí nadaných se k nim připojují odpovídající podpůrná opatření.</w:t>
      </w:r>
    </w:p>
    <w:p w14:paraId="37A9731E" w14:textId="77777777" w:rsidR="00BC0BFB" w:rsidRPr="008F037A" w:rsidRDefault="00BC0BFB" w:rsidP="00BC0BFB">
      <w:pPr>
        <w:pStyle w:val="Nadpis3"/>
        <w:rPr>
          <w:rFonts w:ascii="Times New Roman" w:hAnsi="Times New Roman" w:cs="Times New Roman"/>
        </w:rPr>
      </w:pPr>
      <w:bookmarkStart w:id="31" w:name="_Toc238564874"/>
      <w:r w:rsidRPr="008F037A">
        <w:rPr>
          <w:rFonts w:ascii="Times New Roman" w:hAnsi="Times New Roman" w:cs="Times New Roman"/>
        </w:rPr>
        <w:t>Jak individualizaci uskutečňujeme</w:t>
      </w:r>
      <w:bookmarkEnd w:id="31"/>
    </w:p>
    <w:p w14:paraId="7AB228F3"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Individualizaci zajišťujeme především tím, že děti dobře známe. Vycházíme z průběžného pedagogického diagnostikování, které nám poskytuje informace o zájmech, silných stránkách, pokrocích, učebních strategiích a vzdělávacích potřebách každého dítěte. Poznatky získáváme při hře, rozhovorech, pohybu, tvoření, pobytu venku, praktických činnostech, badatelských aktivitách, společném stolování, sebeobsluze i spolupráci s druhými.</w:t>
      </w:r>
    </w:p>
    <w:p w14:paraId="1FD9F76D"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Získané poznatky nezůstávají pouze v záznamech a portfoliích. Učitelky je využívají při každodenním plánování. Přizpůsobují vzdělávací nabídku, náročnost úkolů, délku činnosti, způsob zadání, velikost skupiny, organizaci prostředí, dostupnost pomůcek i míru podpory dospělého. Při plánování vycházíme z toho, co dítě zajímá, jak se nejlépe učí a co mu umožní udělat další krok v jeho rozvoji.</w:t>
      </w:r>
    </w:p>
    <w:p w14:paraId="07F5E1E6"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Pokud například dítě rádo pozoruje přírodu a klade mnoho otázek, nabízíme mu příležitosti k bádání v ekologické třídě, práci s lupou, encyklopedií nebo digitálním mikroskopem, péči o rostliny a živočichy či vedení jednoduchého obrazového záznamu. Dítě, které se snadněji vyjadřuje pohybem než slovy, může své porozumění ukazovat prostřednictvím pohybové hry, dramatizace, stavby, kresby nebo praktické činnosti na zahradě.</w:t>
      </w:r>
    </w:p>
    <w:p w14:paraId="7EE7EB19"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Individualizaci uskutečňujeme také při spontánní hře. Děti si mohou volit činnost, materiál, místo, partnera ke hře i přiměřenou délku činnosti. Mají možnost vracet se k rozpracované práci, pokračovat ve vlastní stavbě, pokusu, kresbě nebo pěstební činnosti a dokončit ji vlastním tempem. Učitelky hru pozorují, citlivě podporují, obohacují prostředí a nabízejí podněty, aniž by přebíraly dětskou iniciativu.</w:t>
      </w:r>
    </w:p>
    <w:p w14:paraId="22332747" w14:textId="77777777" w:rsidR="00BC0BFB" w:rsidRPr="008F037A" w:rsidRDefault="00BC0BFB" w:rsidP="00BC0BFB">
      <w:pPr>
        <w:pStyle w:val="Nadpis4"/>
        <w:rPr>
          <w:rFonts w:ascii="Times New Roman" w:hAnsi="Times New Roman" w:cs="Times New Roman"/>
        </w:rPr>
      </w:pPr>
      <w:r w:rsidRPr="008F037A">
        <w:rPr>
          <w:rFonts w:ascii="Times New Roman" w:hAnsi="Times New Roman" w:cs="Times New Roman"/>
        </w:rPr>
        <w:t>Podnětné a flexibilní prostředí</w:t>
      </w:r>
    </w:p>
    <w:p w14:paraId="1F7698C0"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Pro individualizované vzdělávání vytváříme bezpečné, přehledné, podnětné a proměnlivé prostředí. Ve třídách dětem zpřístupňujeme hračky, knihy, přírodniny, stavebnice, výtvarné a pracovní materiály, pohybové pomůcky i didaktické prostředky tak, aby je mohly samostatně volit a využívat podle svého zájmu.</w:t>
      </w:r>
    </w:p>
    <w:p w14:paraId="23CEBBF1"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Naše třídy jsou členěny do herních a pracovních koutků, které umožňují dětem samostatnou hru, práci ve dvojici, spolupráci v malé skupině i klidnější individuální činnost. Děti mohou využít námětové, konstrukční, výtvarné, pracovní, přírodovědné, pohybové a klidové koutky. Mají možnost uchýlit se do prostoru pro zklidnění, odpočinek, prohlížení knih nebo tichou individuální činnost.</w:t>
      </w:r>
    </w:p>
    <w:p w14:paraId="4D0CDD40"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 xml:space="preserve">Významnou roli v individualizaci má naše školní zahrada a ekologická třída. Děti si zde mohou vybírat z různých forem učení a činností – pozorují přírodu, pečují o záhony, bylinky, </w:t>
      </w:r>
      <w:r w:rsidRPr="008F037A">
        <w:rPr>
          <w:rFonts w:ascii="Times New Roman" w:hAnsi="Times New Roman" w:cs="Times New Roman"/>
        </w:rPr>
        <w:lastRenderedPageBreak/>
        <w:t>zeleninu, ovocné stromy a drobné živočichy, pracují s přírodninami, provádějí jednoduché pokusy, pohybují se, spolupracují a učí se praktickými zkušenostmi. Prostředí zahrady a ekologické třídy přirozeně podporuje děti s různými zájmy, způsoby učení i úrovní dovedností.</w:t>
      </w:r>
    </w:p>
    <w:p w14:paraId="0190ABC8"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Při organizaci dne zachováváme pravidelný a srozumitelný režim, zároveň jej pružně přizpůsobujeme aktuálním potřebám dětí. Respektujeme individuální potřebu pohybu, odpočinku, jídla, pití, zklidnění, samostatné práce i kontaktu s druhými. Děti nenutíme ke spánku; po potřebném zklidnění nabízíme dětem s nižší potřebou spánku klidné náhradní činnosti odpovídající jejich zájmům a možnostem.</w:t>
      </w:r>
    </w:p>
    <w:p w14:paraId="261ACEBB" w14:textId="77777777" w:rsidR="00BC0BFB" w:rsidRPr="008F037A" w:rsidRDefault="00BC0BFB" w:rsidP="00BC0BFB">
      <w:pPr>
        <w:pStyle w:val="Nadpis4"/>
        <w:rPr>
          <w:rFonts w:ascii="Times New Roman" w:hAnsi="Times New Roman" w:cs="Times New Roman"/>
        </w:rPr>
      </w:pPr>
      <w:r w:rsidRPr="008F037A">
        <w:rPr>
          <w:rFonts w:ascii="Times New Roman" w:hAnsi="Times New Roman" w:cs="Times New Roman"/>
        </w:rPr>
        <w:t>Diferenciace vzdělávací nabídky</w:t>
      </w:r>
    </w:p>
    <w:p w14:paraId="6D79A2D1"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Vzdělávací nabídku připravujeme tak, aby každé dítě mohlo pracovat na své úrovni a prožít úspěch. Jedna činnost proto může mít více variant, různou náročnost, odlišnou míru samostatnosti, různé pomůcky nebo rozdílnou délku trvání. Děti nemusí vždy plnit shodný úkol stejným postupem ani ve stejném čase.</w:t>
      </w:r>
    </w:p>
    <w:p w14:paraId="6E680AD2"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Učitelky diferencují zejména:</w:t>
      </w:r>
    </w:p>
    <w:p w14:paraId="28740942" w14:textId="77777777" w:rsidR="00BC0BFB" w:rsidRPr="008F037A" w:rsidRDefault="00BC0BFB" w:rsidP="00BC0BFB">
      <w:pPr>
        <w:numPr>
          <w:ilvl w:val="0"/>
          <w:numId w:val="13"/>
        </w:numPr>
        <w:rPr>
          <w:rFonts w:ascii="Times New Roman" w:hAnsi="Times New Roman" w:cs="Times New Roman"/>
        </w:rPr>
      </w:pPr>
      <w:r w:rsidRPr="008F037A">
        <w:rPr>
          <w:rFonts w:ascii="Times New Roman" w:hAnsi="Times New Roman" w:cs="Times New Roman"/>
        </w:rPr>
        <w:t>Obsah a náročnost činnosti.</w:t>
      </w:r>
    </w:p>
    <w:p w14:paraId="06940345" w14:textId="77777777" w:rsidR="00BC0BFB" w:rsidRPr="008F037A" w:rsidRDefault="00BC0BFB" w:rsidP="00BC0BFB">
      <w:pPr>
        <w:numPr>
          <w:ilvl w:val="0"/>
          <w:numId w:val="13"/>
        </w:numPr>
        <w:rPr>
          <w:rFonts w:ascii="Times New Roman" w:hAnsi="Times New Roman" w:cs="Times New Roman"/>
        </w:rPr>
      </w:pPr>
      <w:r w:rsidRPr="008F037A">
        <w:rPr>
          <w:rFonts w:ascii="Times New Roman" w:hAnsi="Times New Roman" w:cs="Times New Roman"/>
        </w:rPr>
        <w:t>Tempo práce a množství kroků potřebných k dokončení úkolu.</w:t>
      </w:r>
    </w:p>
    <w:p w14:paraId="774E1CD2" w14:textId="77777777" w:rsidR="00BC0BFB" w:rsidRPr="008F037A" w:rsidRDefault="00BC0BFB" w:rsidP="00BC0BFB">
      <w:pPr>
        <w:numPr>
          <w:ilvl w:val="0"/>
          <w:numId w:val="13"/>
        </w:numPr>
        <w:rPr>
          <w:rFonts w:ascii="Times New Roman" w:hAnsi="Times New Roman" w:cs="Times New Roman"/>
        </w:rPr>
      </w:pPr>
      <w:r w:rsidRPr="008F037A">
        <w:rPr>
          <w:rFonts w:ascii="Times New Roman" w:hAnsi="Times New Roman" w:cs="Times New Roman"/>
        </w:rPr>
        <w:t>Formu zadání – slovní, názornou, obrazovou, pohybovou nebo praktickou.</w:t>
      </w:r>
    </w:p>
    <w:p w14:paraId="0AB48B52" w14:textId="77777777" w:rsidR="00BC0BFB" w:rsidRPr="008F037A" w:rsidRDefault="00BC0BFB" w:rsidP="00BC0BFB">
      <w:pPr>
        <w:numPr>
          <w:ilvl w:val="0"/>
          <w:numId w:val="13"/>
        </w:numPr>
        <w:rPr>
          <w:rFonts w:ascii="Times New Roman" w:hAnsi="Times New Roman" w:cs="Times New Roman"/>
        </w:rPr>
      </w:pPr>
      <w:r w:rsidRPr="008F037A">
        <w:rPr>
          <w:rFonts w:ascii="Times New Roman" w:hAnsi="Times New Roman" w:cs="Times New Roman"/>
        </w:rPr>
        <w:t>Míru podpory dospělého či vrstevníka.</w:t>
      </w:r>
    </w:p>
    <w:p w14:paraId="4B5172F9" w14:textId="77777777" w:rsidR="00BC0BFB" w:rsidRPr="008F037A" w:rsidRDefault="00BC0BFB" w:rsidP="00BC0BFB">
      <w:pPr>
        <w:numPr>
          <w:ilvl w:val="0"/>
          <w:numId w:val="13"/>
        </w:numPr>
        <w:rPr>
          <w:rFonts w:ascii="Times New Roman" w:hAnsi="Times New Roman" w:cs="Times New Roman"/>
        </w:rPr>
      </w:pPr>
      <w:r w:rsidRPr="008F037A">
        <w:rPr>
          <w:rFonts w:ascii="Times New Roman" w:hAnsi="Times New Roman" w:cs="Times New Roman"/>
        </w:rPr>
        <w:t>Výběr a úpravu pomůcek, materiálů a pracovního prostoru.</w:t>
      </w:r>
    </w:p>
    <w:p w14:paraId="0EB49E6A" w14:textId="77777777" w:rsidR="00BC0BFB" w:rsidRPr="008F037A" w:rsidRDefault="00BC0BFB" w:rsidP="00BC0BFB">
      <w:pPr>
        <w:numPr>
          <w:ilvl w:val="0"/>
          <w:numId w:val="13"/>
        </w:numPr>
        <w:rPr>
          <w:rFonts w:ascii="Times New Roman" w:hAnsi="Times New Roman" w:cs="Times New Roman"/>
        </w:rPr>
      </w:pPr>
      <w:r w:rsidRPr="008F037A">
        <w:rPr>
          <w:rFonts w:ascii="Times New Roman" w:hAnsi="Times New Roman" w:cs="Times New Roman"/>
        </w:rPr>
        <w:t>Organizaci činnosti – individuálně, ve dvojici, v malé skupině nebo v rámci celé třídy.</w:t>
      </w:r>
    </w:p>
    <w:p w14:paraId="422E07D3" w14:textId="77777777" w:rsidR="00BC0BFB" w:rsidRPr="008F037A" w:rsidRDefault="00BC0BFB" w:rsidP="00BC0BFB">
      <w:pPr>
        <w:numPr>
          <w:ilvl w:val="0"/>
          <w:numId w:val="13"/>
        </w:numPr>
        <w:rPr>
          <w:rFonts w:ascii="Times New Roman" w:hAnsi="Times New Roman" w:cs="Times New Roman"/>
        </w:rPr>
      </w:pPr>
      <w:r w:rsidRPr="008F037A">
        <w:rPr>
          <w:rFonts w:ascii="Times New Roman" w:hAnsi="Times New Roman" w:cs="Times New Roman"/>
        </w:rPr>
        <w:t>Možnost volby a způsob, jakým dítě výsledek své práce vyjádří.</w:t>
      </w:r>
    </w:p>
    <w:p w14:paraId="7AEEEFC8" w14:textId="77777777" w:rsidR="00BC0BFB" w:rsidRPr="008F037A" w:rsidRDefault="00BC0BFB" w:rsidP="00BC0BFB">
      <w:pPr>
        <w:numPr>
          <w:ilvl w:val="0"/>
          <w:numId w:val="13"/>
        </w:numPr>
        <w:rPr>
          <w:rFonts w:ascii="Times New Roman" w:hAnsi="Times New Roman" w:cs="Times New Roman"/>
        </w:rPr>
      </w:pPr>
      <w:r w:rsidRPr="008F037A">
        <w:rPr>
          <w:rFonts w:ascii="Times New Roman" w:hAnsi="Times New Roman" w:cs="Times New Roman"/>
        </w:rPr>
        <w:t>Příležitosti pro opakování, procvičení, rozšíření nebo prohloubení činnosti.</w:t>
      </w:r>
    </w:p>
    <w:p w14:paraId="3B71CC75"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Například při pěstební činnosti mohou některé děti samostatně plánovat, co bude záhon potřebovat, porovnávat výšku rostlin nebo zapisovat změny kresbou a značkami. Jiné dítě se zapojí především prakticky – připraví konvičku, nasype hlínu, zalije rostlinu nebo označí záhon obrázkovým symbolem. Každé dítě je součástí společné činnosti, ale míra obtížnosti, způsob zapojení i očekávaný výkon odpovídají jeho aktuálním možnostem.</w:t>
      </w:r>
    </w:p>
    <w:p w14:paraId="17BD87A3"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Při pohybových činnostech upravujeme pravidla, délku, náročnost překážkové dráhy, velikost prostoru, tempo a používané náčiní. Při práci s příběhem, knihou nebo obrázkem poskytujeme dětem možnost vyjádřit se slovem, pohybem, kresbou, dramatizací, výběrem obrázku nebo praktickou ukázkou. Dítě tak může ukázat své porozumění způsobem, který je mu blízký.</w:t>
      </w:r>
    </w:p>
    <w:p w14:paraId="5D09379A" w14:textId="77777777" w:rsidR="00BC0BFB" w:rsidRPr="008F037A" w:rsidRDefault="00BC0BFB" w:rsidP="00BC0BFB">
      <w:pPr>
        <w:pStyle w:val="Nadpis4"/>
        <w:rPr>
          <w:rFonts w:ascii="Times New Roman" w:hAnsi="Times New Roman" w:cs="Times New Roman"/>
        </w:rPr>
      </w:pPr>
      <w:r w:rsidRPr="008F037A">
        <w:rPr>
          <w:rFonts w:ascii="Times New Roman" w:hAnsi="Times New Roman" w:cs="Times New Roman"/>
        </w:rPr>
        <w:t>Dítě jako partner</w:t>
      </w:r>
    </w:p>
    <w:p w14:paraId="45A70269"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Dítě je v naší mateřské škole aktivním účastníkem vlastního vzdělávání. Nasloucháme jeho otázkám, nápadům, přáním a potřebám. Dáváme mu přiměřený prostor pro volbu, rozhodování, vyjadřování vlastního názoru a jednoduchou reflexi prožitých činností.</w:t>
      </w:r>
    </w:p>
    <w:p w14:paraId="33144C77"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lastRenderedPageBreak/>
        <w:t>Děti zapojujeme do plánování třídních témat a činností. Vycházíme z jejich aktuálních zájmů, zkušeností, otázek a situací, které přináší každodenní život třídy. Pokud děti například při vycházce objeví hmyz, mohou jejich otázky vést k delšímu badatelskému tématu o životě na zahradě, významu hmyzu, stavbě hmyzího domečku nebo péči o prostředí.</w:t>
      </w:r>
    </w:p>
    <w:p w14:paraId="2CC62E4C"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Děti se také podílejí na hodnocení své práce. Prostřednictvím rozhovoru, výběru do portfolia, kresby, symbolu nebo jednoduchého sdílení mohou vyjádřit, co je zaujalo, co se jim podařilo, co bylo obtížné a co by chtěly zkusit příště. Tím rozvíjíme jejich sebereflexi, vnitřní motivaci, odpovědnost a schopnost uvědomovat si vlastní pokrok.</w:t>
      </w:r>
    </w:p>
    <w:p w14:paraId="49EAF4DF"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Věk dětí, jejich komunikační možnosti a míra samostatnosti vždy určují, jakou podobu má jejich zapojení do plánování a hodnocení. U mladších dětí využíváme více názorných pomůcek, obrazových symbolů, krátkých otázek a možnosti volby mezi několika konkrétními variantami. Starším dětem poskytujeme více prostoru pro samostatné vyjádření, plánování, domlouvání pravidel i vedení jednoduché reflexe.</w:t>
      </w:r>
    </w:p>
    <w:p w14:paraId="55C0F1FE" w14:textId="77777777" w:rsidR="00BC0BFB" w:rsidRPr="008F037A" w:rsidRDefault="00BC0BFB" w:rsidP="00BC0BFB">
      <w:pPr>
        <w:pStyle w:val="Nadpis4"/>
        <w:rPr>
          <w:rFonts w:ascii="Times New Roman" w:hAnsi="Times New Roman" w:cs="Times New Roman"/>
        </w:rPr>
      </w:pPr>
      <w:r w:rsidRPr="008F037A">
        <w:rPr>
          <w:rFonts w:ascii="Times New Roman" w:hAnsi="Times New Roman" w:cs="Times New Roman"/>
        </w:rPr>
        <w:t>Podpora různých potřeb</w:t>
      </w:r>
    </w:p>
    <w:p w14:paraId="66107516"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V naší mateřské škole vytváříme podmínky pro vzdělávání všech dětí bez ohledu na jejich schopnosti, zdravotní stav, rodinné zázemí, jazyk, kulturu nebo jiné odlišnosti. Respektujeme, že dětská skupina je přirozeně různorodá, a vnímáme tuto rozmanitost jako příležitost pro vzájemné učení, spolupráci, empatii a toleranci.</w:t>
      </w:r>
    </w:p>
    <w:p w14:paraId="2068C8B3" w14:textId="61381589" w:rsidR="00BC0BFB" w:rsidRPr="008F037A" w:rsidRDefault="00BC0BFB" w:rsidP="00BC0BFB">
      <w:pPr>
        <w:rPr>
          <w:rFonts w:ascii="Times New Roman" w:hAnsi="Times New Roman" w:cs="Times New Roman"/>
        </w:rPr>
      </w:pPr>
      <w:r w:rsidRPr="008F037A">
        <w:rPr>
          <w:rFonts w:ascii="Times New Roman" w:hAnsi="Times New Roman" w:cs="Times New Roman"/>
        </w:rPr>
        <w:t>Dětem se speciálními vzdělávacími potřebami poskytujeme podporu v souladu s jejich individuálními potřebami a případným doporučením školského poradenského zařízení. Upravujeme vzdělávací nabídku, prostředí, komunikaci, organizaci, pomůcky i míru podpory tak, aby se dítě mohlo bezpečně a aktivně zapojovat do běžného života třídy. V případě potřeby spolupracujeme s asistentem pedagoga, školským poradenským zařízením, dalšími odborníky</w:t>
      </w:r>
      <w:r w:rsidRPr="008F037A">
        <w:rPr>
          <w:rFonts w:ascii="Times New Roman" w:hAnsi="Times New Roman" w:cs="Times New Roman"/>
        </w:rPr>
        <w:t>,</w:t>
      </w:r>
      <w:r w:rsidRPr="008F037A">
        <w:rPr>
          <w:rFonts w:ascii="Times New Roman" w:hAnsi="Times New Roman" w:cs="Times New Roman"/>
        </w:rPr>
        <w:t xml:space="preserve"> a především se zákonnými zástupci dítěte.</w:t>
      </w:r>
    </w:p>
    <w:p w14:paraId="6EE85098"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Dětem nadaným a dětem s mimořádným zájmem nabízíme rozšiřující a prohlubující vzdělávací příležitosti. Podporujeme jejich zvídavost, samostatné objevování, tvořivost, schopnost klást otázky a hledat řešení. Nabízíme jim náročnější úkoly, dlouhodobější projekty, práci s rozmanitými zdroji, možnost pomáhat druhým dětem nebo představit vlastní objev skupině.</w:t>
      </w:r>
    </w:p>
    <w:p w14:paraId="6168C1B1"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Dětem s odlišným mateřským jazykem poskytujeme přirozenou jazykovou podporu v každodenních situacích. Využíváme názorné pomůcky, gesta, fotografie, obrázkové symboly, opakování, jednoduché a srozumitelné věty, společnou hru a podporu vrstevníků. Dbáme na to, aby dítě rozumělo běžným situacím, mělo možnost komunikovat a zažívalo úspěch i v době, kdy si češtinu teprve osvojuje.</w:t>
      </w:r>
    </w:p>
    <w:p w14:paraId="0ADB817D"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Při poskytování podpory respektujeme, že každé dítě potřebuje něco jiného. Některému dítěti pomůže více času, jinému názorná opora, jasné rozdělení činnosti na menší kroky, klidnější místo, podpora kamaráda, možnost pohybu nebo příležitost pracovat samostatně. Vždy hledáme takovou míru podpory, která dítěti umožní uspět, ale současně ponechá prostor pro jeho vlastní aktivitu a samostatnost.</w:t>
      </w:r>
    </w:p>
    <w:p w14:paraId="22035840" w14:textId="77777777" w:rsidR="00BC0BFB" w:rsidRPr="008F037A" w:rsidRDefault="00BC0BFB" w:rsidP="00BC0BFB">
      <w:pPr>
        <w:pStyle w:val="Nadpis3"/>
        <w:rPr>
          <w:rFonts w:ascii="Times New Roman" w:hAnsi="Times New Roman" w:cs="Times New Roman"/>
        </w:rPr>
      </w:pPr>
      <w:bookmarkStart w:id="32" w:name="_Toc238564875"/>
      <w:r w:rsidRPr="008F037A">
        <w:rPr>
          <w:rFonts w:ascii="Times New Roman" w:hAnsi="Times New Roman" w:cs="Times New Roman"/>
        </w:rPr>
        <w:lastRenderedPageBreak/>
        <w:t>Hodnocení podporující učení</w:t>
      </w:r>
      <w:bookmarkEnd w:id="32"/>
    </w:p>
    <w:p w14:paraId="755D5FCC"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Individualizace se promítá také do našeho způsobu hodnocení. Dětem poskytujeme konkrétní, srozumitelnou a podporující zpětnou vazbu. Oceňujeme jejich úsilí, vytrvalost, nápady, spolupráci, hledání řešení i osobní pokrok. Nehodnotíme dítě obecnými soudy, ale pojmenováváme konkrétní situaci a to, co dítěti pomohlo.</w:t>
      </w:r>
    </w:p>
    <w:p w14:paraId="1A30F911"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Namísto výroku „To je hezké“ můžeme dítěti říci: „Všimla jsem si, že jsi při stavbě vyzkoušel/a několik možností, než most držel. Nevzdal/a ses a našel/a jsi vlastní řešení.“ Taková zpětná vazba dítěti pomáhá uvědomit si, co konkrétně zvládlo, a podporuje jeho chuť pokračovat v učení.</w:t>
      </w:r>
    </w:p>
    <w:p w14:paraId="63CFC0A3"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Využíváme také společnou reflexi a dětské portfolio. Dítě si může prohlížet své práce, porovnávat je v čase, vybrat si, co chce uchovat, a hovořit o tom, co se mu podařilo. Učitelky na základě těchto dokladů plánují další kroky a společně s dítětem hledají přiměřené výzvy.</w:t>
      </w:r>
    </w:p>
    <w:p w14:paraId="341E27A6" w14:textId="77777777" w:rsidR="00BC0BFB" w:rsidRPr="008F037A" w:rsidRDefault="00BC0BFB" w:rsidP="00BC0BFB">
      <w:pPr>
        <w:pStyle w:val="Nadpis3"/>
        <w:rPr>
          <w:rFonts w:ascii="Times New Roman" w:hAnsi="Times New Roman" w:cs="Times New Roman"/>
        </w:rPr>
      </w:pPr>
      <w:bookmarkStart w:id="33" w:name="_Toc238564876"/>
      <w:r w:rsidRPr="008F037A">
        <w:rPr>
          <w:rFonts w:ascii="Times New Roman" w:hAnsi="Times New Roman" w:cs="Times New Roman"/>
        </w:rPr>
        <w:t>Spolupráce s rodinou a odborníky</w:t>
      </w:r>
      <w:bookmarkEnd w:id="33"/>
    </w:p>
    <w:p w14:paraId="03E3DD81"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Rodinu vnímáme jako partnera při individualizaci vzdělávání. Rodiče nám poskytují cenné informace o dítěti, jeho zájmech, silných stránkách, zvyklostech, komunikačních možnostech a o tom, co mu doma pomáhá. My jim naopak průběžně sdílíme pokroky dítěte, jeho úspěchy, zájmy a případné potřeby podpory.</w:t>
      </w:r>
    </w:p>
    <w:p w14:paraId="57B55B4E"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Konzultace s rodiči vedeme konkrétně, citlivě a partnersky. Opíráme se o pozorování, portfolio dítěte, ukázky jeho práce a příklady z každodenních situací. Společně hledáme postupy, které mohou podpořit dítě jak v mateřské škole, tak v rodině.</w:t>
      </w:r>
    </w:p>
    <w:p w14:paraId="637C9713"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Pokud dítě potřebuje odbornější podporu, spolupracujeme se školským poradenským zařízením a dalšími odborníky. Vždy postupujeme v úzké součinnosti se zákonnými zástupci a s respektem k potřebám, právům a důstojnosti dítěte.</w:t>
      </w:r>
    </w:p>
    <w:p w14:paraId="3DBCA8A4" w14:textId="77777777" w:rsidR="00BC0BFB" w:rsidRPr="008F037A" w:rsidRDefault="00BC0BFB" w:rsidP="00BC0BFB">
      <w:pPr>
        <w:pStyle w:val="Nadpis3"/>
        <w:rPr>
          <w:rFonts w:ascii="Times New Roman" w:hAnsi="Times New Roman" w:cs="Times New Roman"/>
        </w:rPr>
      </w:pPr>
      <w:bookmarkStart w:id="34" w:name="_Toc238564877"/>
      <w:r w:rsidRPr="008F037A">
        <w:rPr>
          <w:rFonts w:ascii="Times New Roman" w:hAnsi="Times New Roman" w:cs="Times New Roman"/>
        </w:rPr>
        <w:t>Vyhodnocování individualizace</w:t>
      </w:r>
      <w:bookmarkEnd w:id="34"/>
    </w:p>
    <w:p w14:paraId="099E7545" w14:textId="77777777" w:rsidR="00BC0BFB" w:rsidRPr="008F037A" w:rsidRDefault="00BC0BFB" w:rsidP="00BC0BFB">
      <w:pPr>
        <w:rPr>
          <w:rFonts w:ascii="Times New Roman" w:hAnsi="Times New Roman" w:cs="Times New Roman"/>
        </w:rPr>
      </w:pPr>
      <w:r w:rsidRPr="008F037A">
        <w:rPr>
          <w:rFonts w:ascii="Times New Roman" w:hAnsi="Times New Roman" w:cs="Times New Roman"/>
        </w:rPr>
        <w:t>Učitelky průběžně vyhodnocují, zda nastavená podpora skutečně odpovídá potřebám jednotlivých dětí a zda vede k jejich aktivnímu zapojení, samostatnosti, pohodě a pokroku. V rámci pedagogických porad, hospitací, reflexivních rozhovorů a autoevaluace školy sledujeme, zda:</w:t>
      </w:r>
    </w:p>
    <w:p w14:paraId="1F059BCE" w14:textId="77777777" w:rsidR="00BC0BFB" w:rsidRPr="008F037A" w:rsidRDefault="00BC0BFB" w:rsidP="00BC0BFB">
      <w:pPr>
        <w:numPr>
          <w:ilvl w:val="0"/>
          <w:numId w:val="14"/>
        </w:numPr>
        <w:rPr>
          <w:rFonts w:ascii="Times New Roman" w:hAnsi="Times New Roman" w:cs="Times New Roman"/>
        </w:rPr>
      </w:pPr>
      <w:r w:rsidRPr="008F037A">
        <w:rPr>
          <w:rFonts w:ascii="Times New Roman" w:hAnsi="Times New Roman" w:cs="Times New Roman"/>
        </w:rPr>
        <w:t>Děti mají možnost volby, vlastní iniciativy a dokončení činnosti vlastním tempem.</w:t>
      </w:r>
    </w:p>
    <w:p w14:paraId="3536E91B" w14:textId="77777777" w:rsidR="00BC0BFB" w:rsidRPr="008F037A" w:rsidRDefault="00BC0BFB" w:rsidP="00BC0BFB">
      <w:pPr>
        <w:numPr>
          <w:ilvl w:val="0"/>
          <w:numId w:val="14"/>
        </w:numPr>
        <w:rPr>
          <w:rFonts w:ascii="Times New Roman" w:hAnsi="Times New Roman" w:cs="Times New Roman"/>
        </w:rPr>
      </w:pPr>
      <w:r w:rsidRPr="008F037A">
        <w:rPr>
          <w:rFonts w:ascii="Times New Roman" w:hAnsi="Times New Roman" w:cs="Times New Roman"/>
        </w:rPr>
        <w:t>Vzdělávací nabídka odpovídá různým potřebám, zájmům a možnostem dětí.</w:t>
      </w:r>
    </w:p>
    <w:p w14:paraId="16997E4A" w14:textId="77777777" w:rsidR="00BC0BFB" w:rsidRPr="008F037A" w:rsidRDefault="00BC0BFB" w:rsidP="00BC0BFB">
      <w:pPr>
        <w:numPr>
          <w:ilvl w:val="0"/>
          <w:numId w:val="14"/>
        </w:numPr>
        <w:rPr>
          <w:rFonts w:ascii="Times New Roman" w:hAnsi="Times New Roman" w:cs="Times New Roman"/>
        </w:rPr>
      </w:pPr>
      <w:r w:rsidRPr="008F037A">
        <w:rPr>
          <w:rFonts w:ascii="Times New Roman" w:hAnsi="Times New Roman" w:cs="Times New Roman"/>
        </w:rPr>
        <w:t>Pedagogická diagnostika vede ke konkrétním úpravám vzdělávací nabídky.</w:t>
      </w:r>
    </w:p>
    <w:p w14:paraId="198E8951" w14:textId="77777777" w:rsidR="00BC0BFB" w:rsidRPr="008F037A" w:rsidRDefault="00BC0BFB" w:rsidP="00BC0BFB">
      <w:pPr>
        <w:numPr>
          <w:ilvl w:val="0"/>
          <w:numId w:val="14"/>
        </w:numPr>
        <w:rPr>
          <w:rFonts w:ascii="Times New Roman" w:hAnsi="Times New Roman" w:cs="Times New Roman"/>
        </w:rPr>
      </w:pPr>
      <w:r w:rsidRPr="008F037A">
        <w:rPr>
          <w:rFonts w:ascii="Times New Roman" w:hAnsi="Times New Roman" w:cs="Times New Roman"/>
        </w:rPr>
        <w:t>Děti dostávají přiměřenou podporu a zároveň prostor pro samostatnost.</w:t>
      </w:r>
    </w:p>
    <w:p w14:paraId="0C36B741" w14:textId="77777777" w:rsidR="00BC0BFB" w:rsidRPr="008F037A" w:rsidRDefault="00BC0BFB" w:rsidP="00BC0BFB">
      <w:pPr>
        <w:numPr>
          <w:ilvl w:val="0"/>
          <w:numId w:val="14"/>
        </w:numPr>
        <w:rPr>
          <w:rFonts w:ascii="Times New Roman" w:hAnsi="Times New Roman" w:cs="Times New Roman"/>
        </w:rPr>
      </w:pPr>
      <w:r w:rsidRPr="008F037A">
        <w:rPr>
          <w:rFonts w:ascii="Times New Roman" w:hAnsi="Times New Roman" w:cs="Times New Roman"/>
        </w:rPr>
        <w:t>Prostředí školy umožňuje hru, pohyb, odpočinek, spolupráci i soukromí.</w:t>
      </w:r>
    </w:p>
    <w:p w14:paraId="2A20EF63" w14:textId="77777777" w:rsidR="00BC0BFB" w:rsidRPr="008F037A" w:rsidRDefault="00BC0BFB" w:rsidP="00BC0BFB">
      <w:pPr>
        <w:numPr>
          <w:ilvl w:val="0"/>
          <w:numId w:val="14"/>
        </w:numPr>
        <w:rPr>
          <w:rFonts w:ascii="Times New Roman" w:hAnsi="Times New Roman" w:cs="Times New Roman"/>
        </w:rPr>
      </w:pPr>
      <w:r w:rsidRPr="008F037A">
        <w:rPr>
          <w:rFonts w:ascii="Times New Roman" w:hAnsi="Times New Roman" w:cs="Times New Roman"/>
        </w:rPr>
        <w:t>Všechny děti mají rovné příležitosti aktivně se zapojovat do života třídy.</w:t>
      </w:r>
    </w:p>
    <w:p w14:paraId="4C8C7A56" w14:textId="77777777" w:rsidR="00BC0BFB" w:rsidRPr="008F037A" w:rsidRDefault="00BC0BFB" w:rsidP="00BC0BFB">
      <w:pPr>
        <w:numPr>
          <w:ilvl w:val="0"/>
          <w:numId w:val="14"/>
        </w:numPr>
        <w:rPr>
          <w:rFonts w:ascii="Times New Roman" w:hAnsi="Times New Roman" w:cs="Times New Roman"/>
        </w:rPr>
      </w:pPr>
      <w:r w:rsidRPr="008F037A">
        <w:rPr>
          <w:rFonts w:ascii="Times New Roman" w:hAnsi="Times New Roman" w:cs="Times New Roman"/>
        </w:rPr>
        <w:t>Spolupráce s rodinami přispívá k jednotné a účinné podpoře dítěte.</w:t>
      </w:r>
    </w:p>
    <w:p w14:paraId="24494556" w14:textId="041B0A3B" w:rsidR="00BC0BFB" w:rsidRPr="008F037A" w:rsidRDefault="00BC0BFB" w:rsidP="00BC0BFB">
      <w:pPr>
        <w:rPr>
          <w:rFonts w:ascii="Times New Roman" w:hAnsi="Times New Roman" w:cs="Times New Roman"/>
        </w:rPr>
      </w:pPr>
      <w:r w:rsidRPr="008F037A">
        <w:rPr>
          <w:rFonts w:ascii="Times New Roman" w:hAnsi="Times New Roman" w:cs="Times New Roman"/>
          <w:noProof/>
        </w:rPr>
        <w:lastRenderedPageBreak/>
        <w:drawing>
          <wp:inline distT="0" distB="0" distL="0" distR="0" wp14:anchorId="1C64238C" wp14:editId="48042C51">
            <wp:extent cx="5760720" cy="4073525"/>
            <wp:effectExtent l="0" t="0" r="0" b="3175"/>
            <wp:docPr id="175602780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27802" name="Obrázek 175602780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4073525"/>
                    </a:xfrm>
                    <a:prstGeom prst="rect">
                      <a:avLst/>
                    </a:prstGeom>
                  </pic:spPr>
                </pic:pic>
              </a:graphicData>
            </a:graphic>
          </wp:inline>
        </w:drawing>
      </w:r>
    </w:p>
    <w:p w14:paraId="1DEEFAF7" w14:textId="05B870A9" w:rsidR="00553AC1" w:rsidRPr="008F037A" w:rsidRDefault="00553AC1" w:rsidP="00E3556A">
      <w:pPr>
        <w:pStyle w:val="Nadpis1"/>
        <w:rPr>
          <w:rFonts w:ascii="Times New Roman" w:hAnsi="Times New Roman" w:cs="Times New Roman"/>
        </w:rPr>
      </w:pPr>
      <w:bookmarkStart w:id="35" w:name="_Toc238564878"/>
      <w:r w:rsidRPr="008F037A">
        <w:rPr>
          <w:rFonts w:ascii="Times New Roman" w:hAnsi="Times New Roman" w:cs="Times New Roman"/>
        </w:rPr>
        <w:t>VZDĚLÁVACÍ OBSAH</w:t>
      </w:r>
      <w:bookmarkEnd w:id="35"/>
      <w:r w:rsidRPr="008F037A">
        <w:rPr>
          <w:rFonts w:ascii="Times New Roman" w:hAnsi="Times New Roman" w:cs="Times New Roman"/>
        </w:rPr>
        <w:t xml:space="preserve"> </w:t>
      </w:r>
    </w:p>
    <w:p w14:paraId="3E09A76F" w14:textId="38E137AE" w:rsidR="00BC0BFB" w:rsidRPr="008F037A" w:rsidRDefault="00BC0BFB" w:rsidP="00E46389">
      <w:pPr>
        <w:pStyle w:val="Nadpis2"/>
        <w:rPr>
          <w:rFonts w:ascii="Times New Roman" w:hAnsi="Times New Roman" w:cs="Times New Roman"/>
        </w:rPr>
      </w:pPr>
      <w:bookmarkStart w:id="36" w:name="_Toc238564879"/>
      <w:r w:rsidRPr="008F037A">
        <w:rPr>
          <w:rFonts w:ascii="Times New Roman" w:hAnsi="Times New Roman" w:cs="Times New Roman"/>
        </w:rPr>
        <w:t>Práce se vzdělávacím obsahem na úrovni třídy</w:t>
      </w:r>
      <w:bookmarkEnd w:id="36"/>
    </w:p>
    <w:p w14:paraId="0B7A1A0D" w14:textId="6AA0F05F" w:rsidR="003F3ADB" w:rsidRPr="008F037A" w:rsidRDefault="003F3ADB" w:rsidP="003F3ADB">
      <w:pPr>
        <w:rPr>
          <w:rFonts w:ascii="Times New Roman" w:hAnsi="Times New Roman" w:cs="Times New Roman"/>
        </w:rPr>
      </w:pPr>
      <w:r w:rsidRPr="008F037A">
        <w:rPr>
          <w:rFonts w:ascii="Times New Roman" w:hAnsi="Times New Roman" w:cs="Times New Roman"/>
        </w:rPr>
        <w:t xml:space="preserve">Vzdělávací obsah je zpracován do </w:t>
      </w:r>
      <w:r w:rsidR="002F2F7C" w:rsidRPr="008F037A">
        <w:rPr>
          <w:rFonts w:ascii="Times New Roman" w:hAnsi="Times New Roman" w:cs="Times New Roman"/>
        </w:rPr>
        <w:t>šesti</w:t>
      </w:r>
      <w:r w:rsidRPr="008F037A">
        <w:rPr>
          <w:rFonts w:ascii="Times New Roman" w:hAnsi="Times New Roman" w:cs="Times New Roman"/>
        </w:rPr>
        <w:t xml:space="preserve"> integrovaných bloků (IB) s názvy:</w:t>
      </w:r>
      <w:r w:rsidR="00BC0BFB" w:rsidRPr="008F037A">
        <w:rPr>
          <w:rFonts w:ascii="Times New Roman" w:hAnsi="Times New Roman" w:cs="Times New Roman"/>
        </w:rPr>
        <w:t xml:space="preserve"> Jsem zdravý</w:t>
      </w:r>
      <w:r w:rsidR="002F2F7C" w:rsidRPr="008F037A">
        <w:rPr>
          <w:rFonts w:ascii="Times New Roman" w:hAnsi="Times New Roman" w:cs="Times New Roman"/>
        </w:rPr>
        <w:t xml:space="preserve">; Bádám </w:t>
      </w:r>
      <w:r w:rsidR="00A87D30" w:rsidRPr="008F037A">
        <w:rPr>
          <w:rFonts w:ascii="Times New Roman" w:hAnsi="Times New Roman" w:cs="Times New Roman"/>
        </w:rPr>
        <w:t>o</w:t>
      </w:r>
      <w:r w:rsidR="002F2F7C" w:rsidRPr="008F037A">
        <w:rPr>
          <w:rFonts w:ascii="Times New Roman" w:hAnsi="Times New Roman" w:cs="Times New Roman"/>
        </w:rPr>
        <w:t xml:space="preserve"> přírodě; </w:t>
      </w:r>
      <w:r w:rsidR="00BC0BFB" w:rsidRPr="008F037A">
        <w:rPr>
          <w:rFonts w:ascii="Times New Roman" w:hAnsi="Times New Roman" w:cs="Times New Roman"/>
        </w:rPr>
        <w:t>Pečuj</w:t>
      </w:r>
      <w:r w:rsidR="002F2F7C" w:rsidRPr="008F037A">
        <w:rPr>
          <w:rFonts w:ascii="Times New Roman" w:hAnsi="Times New Roman" w:cs="Times New Roman"/>
        </w:rPr>
        <w:t>i</w:t>
      </w:r>
      <w:r w:rsidR="00BC0BFB" w:rsidRPr="008F037A">
        <w:rPr>
          <w:rFonts w:ascii="Times New Roman" w:hAnsi="Times New Roman" w:cs="Times New Roman"/>
        </w:rPr>
        <w:t xml:space="preserve"> o svět</w:t>
      </w:r>
      <w:r w:rsidR="002F2F7C" w:rsidRPr="008F037A">
        <w:rPr>
          <w:rFonts w:ascii="Times New Roman" w:hAnsi="Times New Roman" w:cs="Times New Roman"/>
        </w:rPr>
        <w:t>;</w:t>
      </w:r>
      <w:r w:rsidR="00BC0BFB" w:rsidRPr="008F037A">
        <w:rPr>
          <w:rFonts w:ascii="Times New Roman" w:hAnsi="Times New Roman" w:cs="Times New Roman"/>
        </w:rPr>
        <w:t xml:space="preserve"> Pohybem</w:t>
      </w:r>
      <w:r w:rsidR="002F2F7C" w:rsidRPr="008F037A">
        <w:rPr>
          <w:rFonts w:ascii="Times New Roman" w:hAnsi="Times New Roman" w:cs="Times New Roman"/>
        </w:rPr>
        <w:t xml:space="preserve"> poznávám; Já, svět a tradice; </w:t>
      </w:r>
      <w:r w:rsidR="00A87D30" w:rsidRPr="008F037A">
        <w:rPr>
          <w:rFonts w:ascii="Times New Roman" w:hAnsi="Times New Roman" w:cs="Times New Roman"/>
        </w:rPr>
        <w:t>Já a kamarádi</w:t>
      </w:r>
    </w:p>
    <w:p w14:paraId="7265C28D" w14:textId="271B7E41" w:rsidR="00133DAE" w:rsidRPr="008F037A" w:rsidRDefault="00133DAE" w:rsidP="003F3ADB">
      <w:pPr>
        <w:rPr>
          <w:rFonts w:ascii="Times New Roman" w:hAnsi="Times New Roman" w:cs="Times New Roman"/>
        </w:rPr>
      </w:pPr>
      <w:r w:rsidRPr="008F037A">
        <w:rPr>
          <w:rFonts w:ascii="Times New Roman" w:hAnsi="Times New Roman" w:cs="Times New Roman"/>
        </w:rPr>
        <w:t>Integrované bloky propojují všechny vzdělávací oblasti RVP PV, obsahují stručnou charakteristiku a návrhy témat nastiňují cíle a záměry vzdělávací nabídky a jsou k nim přiřazeny OVU ze všech vzdělávacích oblastí. Konkrétní vzdělávací nabídka činností je zpracována na úrovni třídy v třídním vzdělávacím programu (TVP), který bere zřetel na to, aby témata vycházela ze zkušeností a zájmů dětí. K plánování vzdělávací nabídky je přizvána rodina: prostřednictvím školního informačního systému se rodiče dozvídají téma a mohou tak přispět svými náměty na činnosti z rodiny. Součástí vzdělávacího obsahu jsou i mimoškolní akce a další projekty a programy, které cíleně doplňují, obohacují a zpestřují čas dětí strávený v mateřské škole.</w:t>
      </w:r>
    </w:p>
    <w:p w14:paraId="6DC118DD" w14:textId="06DA7AF9" w:rsidR="00635D1A" w:rsidRPr="008F037A" w:rsidRDefault="00635D1A" w:rsidP="003F3ADB">
      <w:pPr>
        <w:rPr>
          <w:rFonts w:ascii="Times New Roman" w:hAnsi="Times New Roman" w:cs="Times New Roman"/>
        </w:rPr>
      </w:pPr>
      <w:r w:rsidRPr="008F037A">
        <w:rPr>
          <w:rFonts w:ascii="Times New Roman" w:hAnsi="Times New Roman" w:cs="Times New Roman"/>
        </w:rPr>
        <w:t xml:space="preserve">Bloky vycházejí z přirozeného rytmu roku, bezprostředních zkušeností, potřeb a zájmů dětí, aktuálních situací ve třídě, místních podmínek i z profilace školy podporující zdraví s environmentálním a ekologickým zaměřením. Jednotlivé bloky jsou vzájemně propojené, zasahují do více vzdělávacích oblastí a umožňují dětem poznávat svět v souvislostech. Jejich pořadí, délka a konkrétní témata nejsou pevně stanovena; pedagogové je přizpůsobují </w:t>
      </w:r>
      <w:r w:rsidRPr="008F037A">
        <w:rPr>
          <w:rFonts w:ascii="Times New Roman" w:hAnsi="Times New Roman" w:cs="Times New Roman"/>
        </w:rPr>
        <w:lastRenderedPageBreak/>
        <w:t>aktuálním potřebám dětí, ročnímu období, počasí, plánovaným akcím školy a vznikajícím vzdělávacím příležitostem.</w:t>
      </w:r>
    </w:p>
    <w:p w14:paraId="4FE72989" w14:textId="6DE31BA7" w:rsidR="00F025C0" w:rsidRPr="008F037A" w:rsidRDefault="00F025C0" w:rsidP="003F3ADB">
      <w:pPr>
        <w:rPr>
          <w:rFonts w:ascii="Times New Roman" w:hAnsi="Times New Roman" w:cs="Times New Roman"/>
        </w:rPr>
      </w:pPr>
      <w:r w:rsidRPr="008F037A">
        <w:rPr>
          <w:rFonts w:ascii="Times New Roman" w:hAnsi="Times New Roman" w:cs="Times New Roman"/>
        </w:rPr>
        <w:t>Při realizaci integrovaných bloků využíváme hru, prožitkové, situační, kooperativní a badatelské učení, přímý kontakt s přírodou, pohyb, praktickou činnost, příběh, dramatizaci, tvoření, společné rozhovory a jednoduchou reflexi. Každý blok vytváří příležitosti pro rozvoj klíčových kompetencí, čtenářské a matematické gramotnosti a pro naplňování vzdělávacích záměrů školy. Konkrétní očekávané výsledky učení vzdělávacích oblastí jsou k jednotlivým blokům přiřazovány v návaznosti na jejich obsah a záměr; v souhrnu všech bloků jsou pokryty všechny OVU RVP PV.</w:t>
      </w:r>
    </w:p>
    <w:p w14:paraId="13B975D8" w14:textId="77777777" w:rsidR="003F3ADB" w:rsidRPr="008F037A" w:rsidRDefault="003F3ADB" w:rsidP="003F3ADB">
      <w:pPr>
        <w:rPr>
          <w:rFonts w:ascii="Times New Roman" w:hAnsi="Times New Roman" w:cs="Times New Roman"/>
        </w:rPr>
      </w:pPr>
    </w:p>
    <w:p w14:paraId="60F2C398" w14:textId="1725215D" w:rsidR="00E46389" w:rsidRPr="008F037A" w:rsidRDefault="00E46389" w:rsidP="003F3ADB">
      <w:pPr>
        <w:rPr>
          <w:rFonts w:ascii="Times New Roman" w:hAnsi="Times New Roman" w:cs="Times New Roman"/>
        </w:rPr>
      </w:pPr>
      <w:r w:rsidRPr="008F037A">
        <w:rPr>
          <w:rFonts w:ascii="Times New Roman" w:hAnsi="Times New Roman" w:cs="Times New Roman"/>
          <w:noProof/>
        </w:rPr>
        <w:drawing>
          <wp:inline distT="0" distB="0" distL="0" distR="0" wp14:anchorId="067DB518" wp14:editId="3CCBFCD7">
            <wp:extent cx="5760720" cy="4074795"/>
            <wp:effectExtent l="0" t="0" r="0" b="1905"/>
            <wp:docPr id="1801098051"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98051" name="Obrázek 180109805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4074795"/>
                    </a:xfrm>
                    <a:prstGeom prst="rect">
                      <a:avLst/>
                    </a:prstGeom>
                  </pic:spPr>
                </pic:pic>
              </a:graphicData>
            </a:graphic>
          </wp:inline>
        </w:drawing>
      </w:r>
    </w:p>
    <w:p w14:paraId="2BC90D72" w14:textId="01F041BA" w:rsidR="00E3556A" w:rsidRPr="008F037A" w:rsidRDefault="00E3556A" w:rsidP="00E3556A">
      <w:pPr>
        <w:pStyle w:val="Nadpis2"/>
        <w:rPr>
          <w:rFonts w:ascii="Times New Roman" w:hAnsi="Times New Roman" w:cs="Times New Roman"/>
        </w:rPr>
      </w:pPr>
      <w:bookmarkStart w:id="37" w:name="_Toc238564880"/>
      <w:r w:rsidRPr="008F037A">
        <w:rPr>
          <w:rFonts w:ascii="Times New Roman" w:hAnsi="Times New Roman" w:cs="Times New Roman"/>
        </w:rPr>
        <w:t xml:space="preserve">Integrovaný blok </w:t>
      </w:r>
      <w:r w:rsidR="006D6D19" w:rsidRPr="008F037A">
        <w:rPr>
          <w:rFonts w:ascii="Times New Roman" w:hAnsi="Times New Roman" w:cs="Times New Roman"/>
        </w:rPr>
        <w:t>1</w:t>
      </w:r>
      <w:r w:rsidR="00B758B5" w:rsidRPr="008F037A">
        <w:rPr>
          <w:rFonts w:ascii="Times New Roman" w:hAnsi="Times New Roman" w:cs="Times New Roman"/>
        </w:rPr>
        <w:t xml:space="preserve">: </w:t>
      </w:r>
      <w:r w:rsidR="008C1315" w:rsidRPr="008F037A">
        <w:rPr>
          <w:rFonts w:ascii="Times New Roman" w:hAnsi="Times New Roman" w:cs="Times New Roman"/>
        </w:rPr>
        <w:t>Jsem zdravý</w:t>
      </w:r>
      <w:bookmarkEnd w:id="37"/>
    </w:p>
    <w:p w14:paraId="31A70FB2" w14:textId="67C8F5C6" w:rsidR="0025757A" w:rsidRPr="008F037A" w:rsidRDefault="0025757A" w:rsidP="00FE47C9">
      <w:pPr>
        <w:pStyle w:val="Nadpis3"/>
        <w:rPr>
          <w:rFonts w:ascii="Times New Roman" w:hAnsi="Times New Roman" w:cs="Times New Roman"/>
        </w:rPr>
      </w:pPr>
      <w:bookmarkStart w:id="38" w:name="_Toc238564881"/>
      <w:r w:rsidRPr="008F037A">
        <w:rPr>
          <w:rFonts w:ascii="Times New Roman" w:hAnsi="Times New Roman" w:cs="Times New Roman"/>
        </w:rPr>
        <w:t>Charakteristika:</w:t>
      </w:r>
      <w:bookmarkEnd w:id="38"/>
      <w:r w:rsidRPr="008F037A">
        <w:rPr>
          <w:rFonts w:ascii="Times New Roman" w:hAnsi="Times New Roman" w:cs="Times New Roman"/>
        </w:rPr>
        <w:t xml:space="preserve"> </w:t>
      </w:r>
    </w:p>
    <w:p w14:paraId="13ABD861" w14:textId="6208B40D" w:rsidR="00BC7260" w:rsidRPr="008F037A" w:rsidRDefault="00BC7260" w:rsidP="00BC7260">
      <w:pPr>
        <w:rPr>
          <w:rFonts w:ascii="Times New Roman" w:hAnsi="Times New Roman" w:cs="Times New Roman"/>
        </w:rPr>
      </w:pPr>
      <w:r w:rsidRPr="008F037A">
        <w:rPr>
          <w:rFonts w:ascii="Times New Roman" w:hAnsi="Times New Roman" w:cs="Times New Roman"/>
        </w:rPr>
        <w:t>Integrovaný blok je zaměřen na podporu tělesné, psychické a sociální pohody dítěte</w:t>
      </w:r>
      <w:r w:rsidR="006D6D19" w:rsidRPr="008F037A">
        <w:rPr>
          <w:rFonts w:ascii="Times New Roman" w:hAnsi="Times New Roman" w:cs="Times New Roman"/>
        </w:rPr>
        <w:t xml:space="preserve">. Blok přirozeně propojuje pohyb, péči o zdraví, bezpečnost, spolupráci, komunikaci a samostatnost a vytváří základy odpovědného přístupu dítěte k vlastnímu zdraví a pohodě. </w:t>
      </w:r>
      <w:r w:rsidRPr="008F037A">
        <w:rPr>
          <w:rFonts w:ascii="Times New Roman" w:hAnsi="Times New Roman" w:cs="Times New Roman"/>
        </w:rPr>
        <w:t>Děti poznávají své tělo, jeho základní potřeby, možnosti pohybu i potřebu odpočinku a postupně si osvojují návyky vedoucí ke zdravému životnímu stylu. Učí se pečovat o osobní hygienu, vhodně se oblékat s ohledem na počasí, bezpečně se pohybovat v prostorách školy, na zahradě i při vycházkách a chránit své zdraví.</w:t>
      </w:r>
    </w:p>
    <w:p w14:paraId="4298C4D3" w14:textId="579D0874" w:rsidR="00BC7260" w:rsidRPr="008F037A" w:rsidRDefault="00BC7260" w:rsidP="00BC7260">
      <w:pPr>
        <w:rPr>
          <w:rFonts w:ascii="Times New Roman" w:hAnsi="Times New Roman" w:cs="Times New Roman"/>
        </w:rPr>
      </w:pPr>
      <w:r w:rsidRPr="008F037A">
        <w:rPr>
          <w:rFonts w:ascii="Times New Roman" w:hAnsi="Times New Roman" w:cs="Times New Roman"/>
        </w:rPr>
        <w:lastRenderedPageBreak/>
        <w:t>Prostřednictvím pohybových her, zdravotně preventivního cvičení, pobytu venku</w:t>
      </w:r>
      <w:r w:rsidR="006D6D19" w:rsidRPr="008F037A">
        <w:rPr>
          <w:rFonts w:ascii="Times New Roman" w:hAnsi="Times New Roman" w:cs="Times New Roman"/>
        </w:rPr>
        <w:t xml:space="preserve"> i pohybu v prostorách mateřské školy</w:t>
      </w:r>
      <w:r w:rsidRPr="008F037A">
        <w:rPr>
          <w:rFonts w:ascii="Times New Roman" w:hAnsi="Times New Roman" w:cs="Times New Roman"/>
        </w:rPr>
        <w:t xml:space="preserve"> děti rozvíjejí obratnost, koordinaci, rovnováhu, orientaci v prostoru, vytrvalost i radost z pohybu. Vedeme je k tomu, aby vnímaly signály svého těla, dokázaly přiměřeně pojmenovat únavu, žízeň, hlad, potřebu odpočinku nebo zklidnění a uměly požádat dospělého o pomoc.</w:t>
      </w:r>
    </w:p>
    <w:p w14:paraId="79C3A658" w14:textId="77777777" w:rsidR="00BC7260" w:rsidRPr="008F037A" w:rsidRDefault="00BC7260" w:rsidP="00BC7260">
      <w:pPr>
        <w:rPr>
          <w:rFonts w:ascii="Times New Roman" w:hAnsi="Times New Roman" w:cs="Times New Roman"/>
        </w:rPr>
      </w:pPr>
      <w:r w:rsidRPr="008F037A">
        <w:rPr>
          <w:rFonts w:ascii="Times New Roman" w:hAnsi="Times New Roman" w:cs="Times New Roman"/>
        </w:rPr>
        <w:t>Součástí bloku je také seznamování se zásadami zdravého stravování, dodržováním pitného režimu, kulturou stolování a samostatností při jídle. Děti se podílejí na přípravě stolování, volí si přiměřenou velikost porce, ochutnávají nové potraviny a seznamují se s ovocem, zeleninou a bylinkami vypěstovanými na školní zahradě. Při společném pečení a přípravě jednoduchých pokrmů získávají zkušenost s hygienou, bezpečným zacházením s pomůckami i se spoluprací.</w:t>
      </w:r>
    </w:p>
    <w:p w14:paraId="61D17A0C" w14:textId="77777777" w:rsidR="00BC7260" w:rsidRPr="008F037A" w:rsidRDefault="00BC7260" w:rsidP="00BC7260">
      <w:pPr>
        <w:rPr>
          <w:rFonts w:ascii="Times New Roman" w:hAnsi="Times New Roman" w:cs="Times New Roman"/>
        </w:rPr>
      </w:pPr>
      <w:r w:rsidRPr="008F037A">
        <w:rPr>
          <w:rFonts w:ascii="Times New Roman" w:hAnsi="Times New Roman" w:cs="Times New Roman"/>
        </w:rPr>
        <w:t>Blok podporuje rovněž duševní zdraví, rozvoj pozitivního sebepojetí, schopnosti vyjadřovat a přiměřeně zvládat emoce, respektovat vlastní i cizí hranice a vytvářet bezpečné vztahy s druhými. Děti se učí rozlišovat situace, kdy se cítí dobře, bezpečně nebo naopak potřebují podporu. Prostřednictvím příběhů, rozhovorů, námětových her, relaxačních a dechových cvičení, výtvarných činností a společného sdílení hledají způsoby, jak pečovat o sebe i o druhé.</w:t>
      </w:r>
    </w:p>
    <w:p w14:paraId="0B308CD9" w14:textId="75736264" w:rsidR="000C7069" w:rsidRPr="008F037A" w:rsidRDefault="00BC7260" w:rsidP="00BC7260">
      <w:pPr>
        <w:rPr>
          <w:rFonts w:ascii="Times New Roman" w:hAnsi="Times New Roman" w:cs="Times New Roman"/>
        </w:rPr>
      </w:pPr>
      <w:r w:rsidRPr="008F037A">
        <w:rPr>
          <w:rFonts w:ascii="Times New Roman" w:hAnsi="Times New Roman" w:cs="Times New Roman"/>
        </w:rPr>
        <w:t>Blok přirozeně propojuje pohyb, péči o zdraví, bezpečnost, spolupráci, komunikaci a samostatnost a vytváří základy odpovědného přístupu dítěte k vlastnímu zdraví a pohodě.</w:t>
      </w:r>
    </w:p>
    <w:p w14:paraId="1EAD862A" w14:textId="75195EFE" w:rsidR="008C1315" w:rsidRPr="008F037A" w:rsidRDefault="006049BE" w:rsidP="00FE47C9">
      <w:pPr>
        <w:pStyle w:val="Nadpis3"/>
        <w:rPr>
          <w:rFonts w:ascii="Times New Roman" w:hAnsi="Times New Roman" w:cs="Times New Roman"/>
        </w:rPr>
      </w:pPr>
      <w:bookmarkStart w:id="39" w:name="_Toc238564882"/>
      <w:r w:rsidRPr="008F037A">
        <w:rPr>
          <w:rFonts w:ascii="Times New Roman" w:hAnsi="Times New Roman" w:cs="Times New Roman"/>
        </w:rPr>
        <w:t>Záměr:</w:t>
      </w:r>
      <w:bookmarkEnd w:id="39"/>
      <w:r w:rsidRPr="008F037A">
        <w:rPr>
          <w:rFonts w:ascii="Times New Roman" w:hAnsi="Times New Roman" w:cs="Times New Roman"/>
        </w:rPr>
        <w:t xml:space="preserve"> </w:t>
      </w:r>
    </w:p>
    <w:p w14:paraId="5A40A766" w14:textId="2BF8F57A" w:rsidR="006049BE" w:rsidRPr="008F037A" w:rsidRDefault="006049BE" w:rsidP="008C1315">
      <w:pPr>
        <w:rPr>
          <w:rFonts w:ascii="Times New Roman" w:hAnsi="Times New Roman" w:cs="Times New Roman"/>
        </w:rPr>
      </w:pPr>
      <w:r w:rsidRPr="008F037A">
        <w:rPr>
          <w:rFonts w:ascii="Times New Roman" w:hAnsi="Times New Roman" w:cs="Times New Roman"/>
        </w:rPr>
        <w:t>Vést děti k uvědomování si vlastního těla, jeho potřeb a možností, k postupnému osvojování návyků podporujících zdraví, bezpečnost a tělesnou i duševní pohodu. Rozvíjet přirozenou potřebu pohybu, samostatnost v sebeobsluze, schopnost rozpoznat a vyjádřit vlastní potřeby a emoce i ohleduplnost k potřebám druhých.</w:t>
      </w:r>
    </w:p>
    <w:p w14:paraId="01128EA1" w14:textId="08B10F17" w:rsidR="009D7696" w:rsidRPr="008F037A" w:rsidRDefault="009D7696" w:rsidP="00FE47C9">
      <w:pPr>
        <w:pStyle w:val="Nadpis3"/>
        <w:rPr>
          <w:rFonts w:ascii="Times New Roman" w:hAnsi="Times New Roman" w:cs="Times New Roman"/>
        </w:rPr>
      </w:pPr>
      <w:bookmarkStart w:id="40" w:name="_Toc238564883"/>
      <w:r w:rsidRPr="008F037A">
        <w:rPr>
          <w:rFonts w:ascii="Times New Roman" w:hAnsi="Times New Roman" w:cs="Times New Roman"/>
        </w:rPr>
        <w:t>Příklady dílčích témat:</w:t>
      </w:r>
      <w:bookmarkEnd w:id="40"/>
      <w:r w:rsidRPr="008F037A">
        <w:rPr>
          <w:rFonts w:ascii="Times New Roman" w:hAnsi="Times New Roman" w:cs="Times New Roman"/>
        </w:rPr>
        <w:t xml:space="preserve"> </w:t>
      </w:r>
    </w:p>
    <w:p w14:paraId="4D46F38D" w14:textId="05F1EA54"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Já a moje tělo</w:t>
      </w:r>
    </w:p>
    <w:p w14:paraId="5EA81BC2" w14:textId="0E932F0D"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Moje smysly</w:t>
      </w:r>
    </w:p>
    <w:p w14:paraId="44F1A7FA" w14:textId="082523CE"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Lidské tělo a jeho části</w:t>
      </w:r>
    </w:p>
    <w:p w14:paraId="188AC61A" w14:textId="7FC129B8"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Jak pečuji o své zdraví</w:t>
      </w:r>
    </w:p>
    <w:p w14:paraId="5C2403CC" w14:textId="0C9DA7E5"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Zdravá strava</w:t>
      </w:r>
    </w:p>
    <w:p w14:paraId="1B78465C" w14:textId="1D9E6E19"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Ovoce, zelenina a bylinky</w:t>
      </w:r>
    </w:p>
    <w:p w14:paraId="7BF9ACB4" w14:textId="726D4E48"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Pitný režim</w:t>
      </w:r>
    </w:p>
    <w:p w14:paraId="649231C2" w14:textId="499CCA48"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Hygiena a čistota</w:t>
      </w:r>
    </w:p>
    <w:p w14:paraId="2BB20C27" w14:textId="25C9EDA4"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Zuby a péče o chrup</w:t>
      </w:r>
    </w:p>
    <w:p w14:paraId="6A3C334E" w14:textId="5C502957"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Co nám prospívá a co nám škodí</w:t>
      </w:r>
    </w:p>
    <w:p w14:paraId="0333312F" w14:textId="4475A94A"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Bezpečné chování doma, ve škole a venku</w:t>
      </w:r>
    </w:p>
    <w:p w14:paraId="3A6AEE38" w14:textId="7E708B95"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Umím říct ne</w:t>
      </w:r>
    </w:p>
    <w:p w14:paraId="7B50F93E" w14:textId="5E888DC3"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Jsem opatrný/á</w:t>
      </w:r>
    </w:p>
    <w:p w14:paraId="2141A45B" w14:textId="1B87FE4F"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První pomoc a pomoc druhému</w:t>
      </w:r>
    </w:p>
    <w:p w14:paraId="4DE8BADA" w14:textId="735C4101"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Nemocnice zvířátek</w:t>
      </w:r>
    </w:p>
    <w:p w14:paraId="7EEE8B1C" w14:textId="2193E399"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lastRenderedPageBreak/>
        <w:t>Já a moje emoce</w:t>
      </w:r>
    </w:p>
    <w:p w14:paraId="7A59EE7A" w14:textId="1131E084"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Kdy se cítím dobře</w:t>
      </w:r>
    </w:p>
    <w:p w14:paraId="230F7A87" w14:textId="09D4EAD7"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Jak odpočívám a relaxuji</w:t>
      </w:r>
    </w:p>
    <w:p w14:paraId="560E042F" w14:textId="592942F5"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Umím požádat o pomoc</w:t>
      </w:r>
    </w:p>
    <w:p w14:paraId="4A98C1CB" w14:textId="7BCFBE16"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Zdravý pohyb</w:t>
      </w:r>
    </w:p>
    <w:p w14:paraId="3CF06CE4" w14:textId="644DCBFF"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Pohyb a sport</w:t>
      </w:r>
    </w:p>
    <w:p w14:paraId="5FE10DFC" w14:textId="77797636"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Umím se obléknout podle počasí</w:t>
      </w:r>
    </w:p>
    <w:p w14:paraId="1240EDD0" w14:textId="57E265F8" w:rsidR="009D7696" w:rsidRPr="008F037A" w:rsidRDefault="009D7696" w:rsidP="009D7696">
      <w:pPr>
        <w:pStyle w:val="Odstavecseseznamem"/>
        <w:numPr>
          <w:ilvl w:val="0"/>
          <w:numId w:val="3"/>
        </w:numPr>
        <w:rPr>
          <w:rFonts w:ascii="Times New Roman" w:hAnsi="Times New Roman" w:cs="Times New Roman"/>
        </w:rPr>
      </w:pPr>
      <w:r w:rsidRPr="008F037A">
        <w:rPr>
          <w:rFonts w:ascii="Times New Roman" w:hAnsi="Times New Roman" w:cs="Times New Roman"/>
        </w:rPr>
        <w:t>Člověk a příroda – jak se vzájemně ovlivňujeme</w:t>
      </w:r>
    </w:p>
    <w:p w14:paraId="182709F6" w14:textId="64749E2C" w:rsidR="00E46389" w:rsidRPr="008F037A" w:rsidRDefault="00E46389" w:rsidP="00E46389">
      <w:pPr>
        <w:pStyle w:val="Nadpis3"/>
        <w:rPr>
          <w:rFonts w:ascii="Times New Roman" w:hAnsi="Times New Roman" w:cs="Times New Roman"/>
        </w:rPr>
      </w:pPr>
      <w:bookmarkStart w:id="41" w:name="_Toc238564884"/>
      <w:r w:rsidRPr="008F037A">
        <w:rPr>
          <w:rFonts w:ascii="Times New Roman" w:hAnsi="Times New Roman" w:cs="Times New Roman"/>
        </w:rPr>
        <w:t>Vzdělávací strategie:</w:t>
      </w:r>
      <w:bookmarkEnd w:id="41"/>
      <w:r w:rsidRPr="008F037A">
        <w:rPr>
          <w:rFonts w:ascii="Times New Roman" w:hAnsi="Times New Roman" w:cs="Times New Roman"/>
        </w:rPr>
        <w:t xml:space="preserve"> </w:t>
      </w:r>
    </w:p>
    <w:p w14:paraId="5EC48991" w14:textId="77777777" w:rsidR="00E46389" w:rsidRPr="008F037A" w:rsidRDefault="00E46389" w:rsidP="00E46389">
      <w:pPr>
        <w:rPr>
          <w:rFonts w:ascii="Times New Roman" w:hAnsi="Times New Roman" w:cs="Times New Roman"/>
        </w:rPr>
      </w:pPr>
      <w:r w:rsidRPr="008F037A">
        <w:rPr>
          <w:rFonts w:ascii="Times New Roman" w:hAnsi="Times New Roman" w:cs="Times New Roman"/>
        </w:rPr>
        <w:t>Vzdělávací nabídku realizujeme zejména prostřednictvím:</w:t>
      </w:r>
    </w:p>
    <w:p w14:paraId="34DE75EA" w14:textId="77777777" w:rsidR="00E46389" w:rsidRPr="008F037A" w:rsidRDefault="00E46389" w:rsidP="00E46389">
      <w:pPr>
        <w:numPr>
          <w:ilvl w:val="0"/>
          <w:numId w:val="17"/>
        </w:numPr>
        <w:rPr>
          <w:rFonts w:ascii="Times New Roman" w:hAnsi="Times New Roman" w:cs="Times New Roman"/>
        </w:rPr>
      </w:pPr>
      <w:r w:rsidRPr="008F037A">
        <w:rPr>
          <w:rFonts w:ascii="Times New Roman" w:hAnsi="Times New Roman" w:cs="Times New Roman"/>
        </w:rPr>
        <w:t>Každodenního přirozeného pohybu ve třídě, mezonetovém prostoru, na školní zahradě a při pobytu v okolí školy.</w:t>
      </w:r>
    </w:p>
    <w:p w14:paraId="555E5D9C" w14:textId="77777777" w:rsidR="00E46389" w:rsidRPr="008F037A" w:rsidRDefault="00E46389" w:rsidP="00E46389">
      <w:pPr>
        <w:numPr>
          <w:ilvl w:val="0"/>
          <w:numId w:val="17"/>
        </w:numPr>
        <w:rPr>
          <w:rFonts w:ascii="Times New Roman" w:hAnsi="Times New Roman" w:cs="Times New Roman"/>
        </w:rPr>
      </w:pPr>
      <w:r w:rsidRPr="008F037A">
        <w:rPr>
          <w:rFonts w:ascii="Times New Roman" w:hAnsi="Times New Roman" w:cs="Times New Roman"/>
        </w:rPr>
        <w:t>Zdravotně preventivního cvičení, pohybových her, překážkových drah, rytmických a tanečních činností.</w:t>
      </w:r>
    </w:p>
    <w:p w14:paraId="203A0E14" w14:textId="77777777" w:rsidR="00E46389" w:rsidRPr="008F037A" w:rsidRDefault="00E46389" w:rsidP="00E46389">
      <w:pPr>
        <w:numPr>
          <w:ilvl w:val="0"/>
          <w:numId w:val="17"/>
        </w:numPr>
        <w:rPr>
          <w:rFonts w:ascii="Times New Roman" w:hAnsi="Times New Roman" w:cs="Times New Roman"/>
        </w:rPr>
      </w:pPr>
      <w:r w:rsidRPr="008F037A">
        <w:rPr>
          <w:rFonts w:ascii="Times New Roman" w:hAnsi="Times New Roman" w:cs="Times New Roman"/>
        </w:rPr>
        <w:t>Dechových, relaxačních a zklidňujících činností, které podporují tělesnou i duševní pohodu dítěte.</w:t>
      </w:r>
    </w:p>
    <w:p w14:paraId="6E3AD806" w14:textId="77777777" w:rsidR="00E46389" w:rsidRPr="008F037A" w:rsidRDefault="00E46389" w:rsidP="00E46389">
      <w:pPr>
        <w:numPr>
          <w:ilvl w:val="0"/>
          <w:numId w:val="17"/>
        </w:numPr>
        <w:rPr>
          <w:rFonts w:ascii="Times New Roman" w:hAnsi="Times New Roman" w:cs="Times New Roman"/>
        </w:rPr>
      </w:pPr>
      <w:r w:rsidRPr="008F037A">
        <w:rPr>
          <w:rFonts w:ascii="Times New Roman" w:hAnsi="Times New Roman" w:cs="Times New Roman"/>
        </w:rPr>
        <w:t>Praktických situací při oblékání, stolování, sebeobsluze, hygieně, odpočinku a péči o vlastní věci.</w:t>
      </w:r>
    </w:p>
    <w:p w14:paraId="627E5850" w14:textId="77777777" w:rsidR="00E46389" w:rsidRPr="008F037A" w:rsidRDefault="00E46389" w:rsidP="00E46389">
      <w:pPr>
        <w:numPr>
          <w:ilvl w:val="0"/>
          <w:numId w:val="17"/>
        </w:numPr>
        <w:rPr>
          <w:rFonts w:ascii="Times New Roman" w:hAnsi="Times New Roman" w:cs="Times New Roman"/>
        </w:rPr>
      </w:pPr>
      <w:r w:rsidRPr="008F037A">
        <w:rPr>
          <w:rFonts w:ascii="Times New Roman" w:hAnsi="Times New Roman" w:cs="Times New Roman"/>
        </w:rPr>
        <w:t>Námětových her, například na lékaře, nemocnici, kuchyni, obchod, záchranáře nebo péči o druhého.</w:t>
      </w:r>
    </w:p>
    <w:p w14:paraId="240ED1E7" w14:textId="77777777" w:rsidR="00E46389" w:rsidRPr="008F037A" w:rsidRDefault="00E46389" w:rsidP="00E46389">
      <w:pPr>
        <w:numPr>
          <w:ilvl w:val="0"/>
          <w:numId w:val="17"/>
        </w:numPr>
        <w:rPr>
          <w:rFonts w:ascii="Times New Roman" w:hAnsi="Times New Roman" w:cs="Times New Roman"/>
        </w:rPr>
      </w:pPr>
      <w:r w:rsidRPr="008F037A">
        <w:rPr>
          <w:rFonts w:ascii="Times New Roman" w:hAnsi="Times New Roman" w:cs="Times New Roman"/>
        </w:rPr>
        <w:t>Programu Nemocnice zvířátek, který dětem přibližuje péči o zdraví, prevenci, základní poznatky o těle a pomoc druhému.</w:t>
      </w:r>
    </w:p>
    <w:p w14:paraId="6797406A" w14:textId="77777777" w:rsidR="00E46389" w:rsidRPr="008F037A" w:rsidRDefault="00E46389" w:rsidP="00E46389">
      <w:pPr>
        <w:numPr>
          <w:ilvl w:val="0"/>
          <w:numId w:val="17"/>
        </w:numPr>
        <w:rPr>
          <w:rFonts w:ascii="Times New Roman" w:hAnsi="Times New Roman" w:cs="Times New Roman"/>
        </w:rPr>
      </w:pPr>
      <w:r w:rsidRPr="008F037A">
        <w:rPr>
          <w:rFonts w:ascii="Times New Roman" w:hAnsi="Times New Roman" w:cs="Times New Roman"/>
        </w:rPr>
        <w:t>Společného pečení, přípravy jednoduchých pokrmů a ochutnávek ovoce, zeleniny a bylinek ze školní zahrady.</w:t>
      </w:r>
    </w:p>
    <w:p w14:paraId="308F16DF" w14:textId="77777777" w:rsidR="00E46389" w:rsidRPr="008F037A" w:rsidRDefault="00E46389" w:rsidP="00E46389">
      <w:pPr>
        <w:numPr>
          <w:ilvl w:val="0"/>
          <w:numId w:val="17"/>
        </w:numPr>
        <w:rPr>
          <w:rFonts w:ascii="Times New Roman" w:hAnsi="Times New Roman" w:cs="Times New Roman"/>
        </w:rPr>
      </w:pPr>
      <w:r w:rsidRPr="008F037A">
        <w:rPr>
          <w:rFonts w:ascii="Times New Roman" w:hAnsi="Times New Roman" w:cs="Times New Roman"/>
        </w:rPr>
        <w:t>Podpory pitného režimu během celého dne, při stravování i při pobytu venku.</w:t>
      </w:r>
    </w:p>
    <w:p w14:paraId="7C6D4638" w14:textId="77777777" w:rsidR="00E46389" w:rsidRPr="008F037A" w:rsidRDefault="00E46389" w:rsidP="00E46389">
      <w:pPr>
        <w:numPr>
          <w:ilvl w:val="0"/>
          <w:numId w:val="17"/>
        </w:numPr>
        <w:rPr>
          <w:rFonts w:ascii="Times New Roman" w:hAnsi="Times New Roman" w:cs="Times New Roman"/>
        </w:rPr>
      </w:pPr>
      <w:r w:rsidRPr="008F037A">
        <w:rPr>
          <w:rFonts w:ascii="Times New Roman" w:hAnsi="Times New Roman" w:cs="Times New Roman"/>
        </w:rPr>
        <w:t>Příběhů, obrazového materiálu, rozhovorů a dramatizací zaměřených na zdraví, emoce, bezpečí a mezilidské vztahy.</w:t>
      </w:r>
    </w:p>
    <w:p w14:paraId="072BD10D" w14:textId="77777777" w:rsidR="00E46389" w:rsidRPr="008F037A" w:rsidRDefault="00E46389" w:rsidP="00E46389">
      <w:pPr>
        <w:numPr>
          <w:ilvl w:val="0"/>
          <w:numId w:val="17"/>
        </w:numPr>
        <w:rPr>
          <w:rFonts w:ascii="Times New Roman" w:hAnsi="Times New Roman" w:cs="Times New Roman"/>
        </w:rPr>
      </w:pPr>
      <w:r w:rsidRPr="008F037A">
        <w:rPr>
          <w:rFonts w:ascii="Times New Roman" w:hAnsi="Times New Roman" w:cs="Times New Roman"/>
        </w:rPr>
        <w:t>Společného vytváření a připomínání pravidel bezpečného pohybu ve třídě, na zahradě, při vycházkách i v dopravních situacích.</w:t>
      </w:r>
    </w:p>
    <w:p w14:paraId="36FF9932" w14:textId="77777777" w:rsidR="00E46389" w:rsidRPr="008F037A" w:rsidRDefault="00E46389" w:rsidP="00E46389">
      <w:pPr>
        <w:numPr>
          <w:ilvl w:val="0"/>
          <w:numId w:val="17"/>
        </w:numPr>
        <w:rPr>
          <w:rFonts w:ascii="Times New Roman" w:hAnsi="Times New Roman" w:cs="Times New Roman"/>
        </w:rPr>
      </w:pPr>
      <w:r w:rsidRPr="008F037A">
        <w:rPr>
          <w:rFonts w:ascii="Times New Roman" w:hAnsi="Times New Roman" w:cs="Times New Roman"/>
        </w:rPr>
        <w:t>Individuálně přizpůsobené pohybové a praktické nabídky, které respektují možnosti, zdravotní stav, tempo a aktuální potřeby dítěte.</w:t>
      </w:r>
    </w:p>
    <w:p w14:paraId="3390876C" w14:textId="279EB505" w:rsidR="00E46389" w:rsidRPr="008F037A" w:rsidRDefault="00E46389" w:rsidP="00E46389">
      <w:pPr>
        <w:numPr>
          <w:ilvl w:val="0"/>
          <w:numId w:val="17"/>
        </w:numPr>
        <w:rPr>
          <w:rFonts w:ascii="Times New Roman" w:hAnsi="Times New Roman" w:cs="Times New Roman"/>
        </w:rPr>
      </w:pPr>
      <w:r w:rsidRPr="008F037A">
        <w:rPr>
          <w:rFonts w:ascii="Times New Roman" w:hAnsi="Times New Roman" w:cs="Times New Roman"/>
        </w:rPr>
        <w:t>Jednoduché reflexe, při níž děti pojmenovávají, co jim prospívá, kdy se cítí dobře a jak mohou pečovat o sebe i o druhé.</w:t>
      </w:r>
    </w:p>
    <w:p w14:paraId="2F4C7EE9" w14:textId="77777777" w:rsidR="00E46389" w:rsidRPr="008F037A" w:rsidRDefault="00E46389" w:rsidP="00E46389">
      <w:pPr>
        <w:rPr>
          <w:rFonts w:ascii="Times New Roman" w:hAnsi="Times New Roman" w:cs="Times New Roman"/>
        </w:rPr>
      </w:pPr>
    </w:p>
    <w:p w14:paraId="0EACDCD7" w14:textId="535B95F7" w:rsidR="00EB2588" w:rsidRPr="008F037A" w:rsidRDefault="00EB2588" w:rsidP="00FE47C9">
      <w:pPr>
        <w:pStyle w:val="Nadpis3"/>
        <w:rPr>
          <w:rFonts w:ascii="Times New Roman" w:hAnsi="Times New Roman" w:cs="Times New Roman"/>
        </w:rPr>
      </w:pPr>
      <w:bookmarkStart w:id="42" w:name="_Toc238564885"/>
      <w:r w:rsidRPr="008F037A">
        <w:rPr>
          <w:rFonts w:ascii="Times New Roman" w:hAnsi="Times New Roman" w:cs="Times New Roman"/>
        </w:rPr>
        <w:lastRenderedPageBreak/>
        <w:t>Vzdělávací oblasti:</w:t>
      </w:r>
      <w:bookmarkEnd w:id="42"/>
      <w:r w:rsidRPr="008F037A">
        <w:rPr>
          <w:rFonts w:ascii="Times New Roman" w:hAnsi="Times New Roman" w:cs="Times New Roman"/>
        </w:rPr>
        <w:t xml:space="preserve"> </w:t>
      </w:r>
    </w:p>
    <w:tbl>
      <w:tblPr>
        <w:tblW w:w="5000" w:type="pct"/>
        <w:tblCellMar>
          <w:top w:w="15" w:type="dxa"/>
          <w:left w:w="15" w:type="dxa"/>
          <w:bottom w:w="15" w:type="dxa"/>
          <w:right w:w="15" w:type="dxa"/>
        </w:tblCellMar>
        <w:tblLook w:val="04A0" w:firstRow="1" w:lastRow="0" w:firstColumn="1" w:lastColumn="0" w:noHBand="0" w:noVBand="1"/>
      </w:tblPr>
      <w:tblGrid>
        <w:gridCol w:w="3590"/>
        <w:gridCol w:w="1626"/>
        <w:gridCol w:w="3840"/>
      </w:tblGrid>
      <w:tr w:rsidR="00B758B5" w:rsidRPr="008F037A" w14:paraId="469EC7F1" w14:textId="77777777">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594544D0" w14:textId="77777777" w:rsidR="00B758B5" w:rsidRPr="008F037A" w:rsidRDefault="00B758B5" w:rsidP="00B758B5">
            <w:pPr>
              <w:rPr>
                <w:rFonts w:ascii="Times New Roman" w:hAnsi="Times New Roman" w:cs="Times New Roman"/>
                <w:b/>
                <w:bCs/>
              </w:rPr>
            </w:pPr>
            <w:r w:rsidRPr="008F037A">
              <w:rPr>
                <w:rFonts w:ascii="Times New Roman" w:hAnsi="Times New Roman" w:cs="Times New Roman"/>
                <w:b/>
                <w:bCs/>
              </w:rPr>
              <w:t>Vzdělávací oblast</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516DCB15" w14:textId="77777777" w:rsidR="00B758B5" w:rsidRPr="008F037A" w:rsidRDefault="00B758B5" w:rsidP="00B758B5">
            <w:pPr>
              <w:rPr>
                <w:rFonts w:ascii="Times New Roman" w:hAnsi="Times New Roman" w:cs="Times New Roman"/>
                <w:b/>
                <w:bCs/>
              </w:rPr>
            </w:pPr>
            <w:r w:rsidRPr="008F037A">
              <w:rPr>
                <w:rFonts w:ascii="Times New Roman" w:hAnsi="Times New Roman" w:cs="Times New Roman"/>
                <w:b/>
                <w:bCs/>
              </w:rPr>
              <w:t>Kód OVU</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7C14D791" w14:textId="77777777" w:rsidR="00B758B5" w:rsidRPr="008F037A" w:rsidRDefault="00B758B5" w:rsidP="00B758B5">
            <w:pPr>
              <w:rPr>
                <w:rFonts w:ascii="Times New Roman" w:hAnsi="Times New Roman" w:cs="Times New Roman"/>
                <w:b/>
                <w:bCs/>
              </w:rPr>
            </w:pPr>
            <w:r w:rsidRPr="008F037A">
              <w:rPr>
                <w:rFonts w:ascii="Times New Roman" w:hAnsi="Times New Roman" w:cs="Times New Roman"/>
                <w:b/>
                <w:bCs/>
              </w:rPr>
              <w:t>Očekávaný výsledek učení</w:t>
            </w:r>
          </w:p>
        </w:tc>
      </w:tr>
      <w:tr w:rsidR="00B758B5" w:rsidRPr="008F037A" w14:paraId="271E47F6"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469428A"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tělo – Tělo, smysly a biologické potřeby</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52A87BD"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DJT-TSB-</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BA6552C"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Orientuje se na svém těle, pojmenuje jeho části a zná jejich funkce.</w:t>
            </w:r>
          </w:p>
        </w:tc>
      </w:tr>
      <w:tr w:rsidR="00B758B5" w:rsidRPr="008F037A" w14:paraId="0E2ED575"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BB6D13"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tělo – Tělo, smysly a biologické potřeby</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4546165"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DJT-TSB-</w:t>
            </w:r>
            <w:proofErr w:type="gramStart"/>
            <w:r w:rsidRPr="008F037A">
              <w:rPr>
                <w:rFonts w:ascii="Times New Roman" w:hAnsi="Times New Roman" w:cs="Times New Roman"/>
              </w:rPr>
              <w:t>000-PV1</w:t>
            </w:r>
            <w:proofErr w:type="gramEnd"/>
            <w:r w:rsidRPr="008F037A">
              <w:rPr>
                <w:rFonts w:ascii="Times New Roman" w:hAnsi="Times New Roman" w:cs="Times New Roman"/>
              </w:rPr>
              <w:t>-004</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4294453"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Naplňuje své biologické potřeby.</w:t>
            </w:r>
          </w:p>
        </w:tc>
      </w:tr>
      <w:tr w:rsidR="00B758B5" w:rsidRPr="008F037A" w14:paraId="29BBBA71"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5BFB0E9"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tělo – Fyzická zdatnost</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5F2B875"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DJT-FZD-</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B9B23DE"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Prokazuje vytrvalost, sílu a odolnost.</w:t>
            </w:r>
          </w:p>
        </w:tc>
      </w:tr>
      <w:tr w:rsidR="00B758B5" w:rsidRPr="008F037A" w14:paraId="12E3309F"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1EC3CC5"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tělo – Fyzická zdatnost</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EE4227C"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DJT-FZD-</w:t>
            </w:r>
            <w:proofErr w:type="gramStart"/>
            <w:r w:rsidRPr="008F037A">
              <w:rPr>
                <w:rFonts w:ascii="Times New Roman" w:hAnsi="Times New Roman" w:cs="Times New Roman"/>
              </w:rPr>
              <w:t>000-PV1</w:t>
            </w:r>
            <w:proofErr w:type="gramEnd"/>
            <w:r w:rsidRPr="008F037A">
              <w:rPr>
                <w:rFonts w:ascii="Times New Roman" w:hAnsi="Times New Roman" w:cs="Times New Roman"/>
              </w:rPr>
              <w:t>-002</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10BF5D9"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Překonává fyzické překážky.</w:t>
            </w:r>
          </w:p>
        </w:tc>
      </w:tr>
      <w:tr w:rsidR="00B758B5" w:rsidRPr="008F037A" w14:paraId="30634A64"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0CCEC60"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psychika – Sebepojetí, autonomie a emoce</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094E396"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DJP-SAE-</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EBBAA0"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Uvědomuje si vlastní identitu a přijímá ji.</w:t>
            </w:r>
          </w:p>
        </w:tc>
      </w:tr>
      <w:tr w:rsidR="00B758B5" w:rsidRPr="008F037A" w14:paraId="7AAE366D"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C29B5FE"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psychika – Sebepojetí, autonomie a emoce</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737BF0C"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DJP-SAE-</w:t>
            </w:r>
            <w:proofErr w:type="gramStart"/>
            <w:r w:rsidRPr="008F037A">
              <w:rPr>
                <w:rFonts w:ascii="Times New Roman" w:hAnsi="Times New Roman" w:cs="Times New Roman"/>
              </w:rPr>
              <w:t>000-PV1</w:t>
            </w:r>
            <w:proofErr w:type="gramEnd"/>
            <w:r w:rsidRPr="008F037A">
              <w:rPr>
                <w:rFonts w:ascii="Times New Roman" w:hAnsi="Times New Roman" w:cs="Times New Roman"/>
              </w:rPr>
              <w:t>-003</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0A8E6E1"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Rozpoznává, pojmenovává a přiměřeně vyjadřuje své emoce.</w:t>
            </w:r>
          </w:p>
        </w:tc>
      </w:tr>
      <w:tr w:rsidR="00B758B5" w:rsidRPr="008F037A" w14:paraId="4797A3F6"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6AFAFF"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ten druhý a společnost – Základy etikety a morální hodnoty</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B2BC4CF"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DDS-ZEH-</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929E735"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Dodržuje základní pravidla společenského chování a soužití.</w:t>
            </w:r>
          </w:p>
        </w:tc>
      </w:tr>
      <w:tr w:rsidR="00B758B5" w:rsidRPr="008F037A" w14:paraId="686808FE"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F79E7B1"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svět – Bezpečné chování</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2BA242E"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DAS-BCH-</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A0AB900"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Chová se bezpečně v běžných situacích a předchází rizikům.</w:t>
            </w:r>
          </w:p>
        </w:tc>
      </w:tr>
    </w:tbl>
    <w:p w14:paraId="25DA6D14" w14:textId="77777777" w:rsidR="003C2C21" w:rsidRPr="008F037A" w:rsidRDefault="003C2C21" w:rsidP="008C1315">
      <w:pPr>
        <w:rPr>
          <w:rFonts w:ascii="Times New Roman" w:hAnsi="Times New Roman" w:cs="Times New Roman"/>
        </w:rPr>
      </w:pPr>
    </w:p>
    <w:p w14:paraId="29F22B9B" w14:textId="77777777" w:rsidR="00851360" w:rsidRPr="008F037A" w:rsidRDefault="00851360" w:rsidP="008C1315">
      <w:pPr>
        <w:rPr>
          <w:rFonts w:ascii="Times New Roman" w:hAnsi="Times New Roman" w:cs="Times New Roman"/>
        </w:rPr>
      </w:pPr>
    </w:p>
    <w:p w14:paraId="39BC1EA1" w14:textId="544DD276" w:rsidR="00EB2588" w:rsidRPr="008F037A" w:rsidRDefault="00E3556A" w:rsidP="00EB2588">
      <w:pPr>
        <w:pStyle w:val="Nadpis2"/>
        <w:rPr>
          <w:rFonts w:ascii="Times New Roman" w:hAnsi="Times New Roman" w:cs="Times New Roman"/>
        </w:rPr>
      </w:pPr>
      <w:bookmarkStart w:id="43" w:name="_Toc238564886"/>
      <w:r w:rsidRPr="008F037A">
        <w:rPr>
          <w:rFonts w:ascii="Times New Roman" w:hAnsi="Times New Roman" w:cs="Times New Roman"/>
        </w:rPr>
        <w:t xml:space="preserve">Integrovaný blok </w:t>
      </w:r>
      <w:r w:rsidR="006D6D19" w:rsidRPr="008F037A">
        <w:rPr>
          <w:rFonts w:ascii="Times New Roman" w:hAnsi="Times New Roman" w:cs="Times New Roman"/>
        </w:rPr>
        <w:t xml:space="preserve">2: </w:t>
      </w:r>
      <w:r w:rsidR="00FE47C9" w:rsidRPr="008F037A">
        <w:rPr>
          <w:rFonts w:ascii="Times New Roman" w:hAnsi="Times New Roman" w:cs="Times New Roman"/>
        </w:rPr>
        <w:t>Bádám o přírodě</w:t>
      </w:r>
      <w:bookmarkEnd w:id="43"/>
      <w:r w:rsidR="00FE47C9" w:rsidRPr="008F037A">
        <w:rPr>
          <w:rFonts w:ascii="Times New Roman" w:hAnsi="Times New Roman" w:cs="Times New Roman"/>
        </w:rPr>
        <w:t xml:space="preserve"> </w:t>
      </w:r>
    </w:p>
    <w:p w14:paraId="38C9A8F0" w14:textId="35C44902" w:rsidR="00826190" w:rsidRPr="008F037A" w:rsidRDefault="00826190" w:rsidP="00FE47C9">
      <w:pPr>
        <w:pStyle w:val="Nadpis3"/>
        <w:rPr>
          <w:rFonts w:ascii="Times New Roman" w:hAnsi="Times New Roman" w:cs="Times New Roman"/>
        </w:rPr>
      </w:pPr>
      <w:bookmarkStart w:id="44" w:name="_Toc238564887"/>
      <w:r w:rsidRPr="008F037A">
        <w:rPr>
          <w:rFonts w:ascii="Times New Roman" w:hAnsi="Times New Roman" w:cs="Times New Roman"/>
        </w:rPr>
        <w:t>Charakteristika:</w:t>
      </w:r>
      <w:bookmarkEnd w:id="44"/>
      <w:r w:rsidRPr="008F037A">
        <w:rPr>
          <w:rFonts w:ascii="Times New Roman" w:hAnsi="Times New Roman" w:cs="Times New Roman"/>
        </w:rPr>
        <w:t xml:space="preserve"> </w:t>
      </w:r>
    </w:p>
    <w:p w14:paraId="254BDEE6" w14:textId="77777777" w:rsidR="00EC4DBC" w:rsidRPr="008F037A" w:rsidRDefault="00EC4DBC" w:rsidP="00EC4DBC">
      <w:pPr>
        <w:rPr>
          <w:rFonts w:ascii="Times New Roman" w:hAnsi="Times New Roman" w:cs="Times New Roman"/>
        </w:rPr>
      </w:pPr>
      <w:r w:rsidRPr="008F037A">
        <w:rPr>
          <w:rFonts w:ascii="Times New Roman" w:hAnsi="Times New Roman" w:cs="Times New Roman"/>
        </w:rPr>
        <w:t>Integrovaný blok je zaměřen na přímé poznávání živé i neživé přírody, proměn v průběhu roku a vztahů mezi člověkem a prostředím, ve kterém žije. Vychází z environmentálního a ekologického zaměření školy a vede děti k přirozené zvídavosti, všímavosti, úctě k životu a odpovědnému chování vůči přírodě. Děti poznávají přírodu především vlastním prožitkem, pozorováním, hrou, pohybem, praktickou činností a jednoduchým badatelským učením.</w:t>
      </w:r>
    </w:p>
    <w:p w14:paraId="6AB2EC61" w14:textId="77777777" w:rsidR="00EC4DBC" w:rsidRPr="008F037A" w:rsidRDefault="00EC4DBC" w:rsidP="00EC4DBC">
      <w:pPr>
        <w:rPr>
          <w:rFonts w:ascii="Times New Roman" w:hAnsi="Times New Roman" w:cs="Times New Roman"/>
        </w:rPr>
      </w:pPr>
      <w:r w:rsidRPr="008F037A">
        <w:rPr>
          <w:rFonts w:ascii="Times New Roman" w:hAnsi="Times New Roman" w:cs="Times New Roman"/>
        </w:rPr>
        <w:t xml:space="preserve">Využíváme školní zahradu, okolí školy, vycházky do přírody, ekologickou třídu, přírodovědné koutky ve třídách i ekologický kroužek. Děti pozorují změny počasí, střídání ročních období, </w:t>
      </w:r>
      <w:r w:rsidRPr="008F037A">
        <w:rPr>
          <w:rFonts w:ascii="Times New Roman" w:hAnsi="Times New Roman" w:cs="Times New Roman"/>
        </w:rPr>
        <w:lastRenderedPageBreak/>
        <w:t>život rostlin a živočichů, proměny stromů, půdu, vodu, kameny, světlo, stín a vlastnosti přírodních materiálů. Sbírají a třídí přírodniny, porovnávají je podle barvy, tvaru, velikosti či povrchu, zkoumají je pomocí lup a využívají je při výtvarných, pracovních i konstruktivních činnostech.</w:t>
      </w:r>
    </w:p>
    <w:p w14:paraId="6D23225F" w14:textId="2B3C304B" w:rsidR="00EC4DBC" w:rsidRPr="008F037A" w:rsidRDefault="00EC4DBC" w:rsidP="00EC4DBC">
      <w:pPr>
        <w:rPr>
          <w:rFonts w:ascii="Times New Roman" w:hAnsi="Times New Roman" w:cs="Times New Roman"/>
        </w:rPr>
      </w:pPr>
      <w:r w:rsidRPr="008F037A">
        <w:rPr>
          <w:rFonts w:ascii="Times New Roman" w:hAnsi="Times New Roman" w:cs="Times New Roman"/>
        </w:rPr>
        <w:t>Děti si kladou otázky, vyslovují jednoduché domněnky a hledají odpovědi</w:t>
      </w:r>
      <w:r w:rsidR="00BF4639" w:rsidRPr="008F037A">
        <w:rPr>
          <w:rFonts w:ascii="Times New Roman" w:hAnsi="Times New Roman" w:cs="Times New Roman"/>
        </w:rPr>
        <w:t xml:space="preserve"> </w:t>
      </w:r>
      <w:r w:rsidRPr="008F037A">
        <w:rPr>
          <w:rFonts w:ascii="Times New Roman" w:hAnsi="Times New Roman" w:cs="Times New Roman"/>
        </w:rPr>
        <w:t>prostřednictvím pozorování a pokusů. Zkoumají například, co plave a co se potopí, co se rozpustí ve vodě, jak taje led a sníh, co potřebuje semínko k vyklíčení nebo jak se mění rostlina v závislosti na světle a vodě. V ekologické třídě mají možnost pozorovat život v teráriích a akváriu, seznamovat se s potřebami živých organismů a učit se ohleduplné péči o ně.</w:t>
      </w:r>
    </w:p>
    <w:p w14:paraId="77EA8E3E" w14:textId="77777777" w:rsidR="00EC4DBC" w:rsidRPr="008F037A" w:rsidRDefault="00EC4DBC" w:rsidP="00EC4DBC">
      <w:pPr>
        <w:rPr>
          <w:rFonts w:ascii="Times New Roman" w:hAnsi="Times New Roman" w:cs="Times New Roman"/>
        </w:rPr>
      </w:pPr>
      <w:r w:rsidRPr="008F037A">
        <w:rPr>
          <w:rFonts w:ascii="Times New Roman" w:hAnsi="Times New Roman" w:cs="Times New Roman"/>
        </w:rPr>
        <w:t>Blok podporuje také porozumění tomu, že člověk je součástí přírody a svým jednáním ovlivňuje její kvalitu. Děti vedeme k šetrnému zacházení s vodou, k třídění odpadu, omezení zbytečného plýtvání, opakovanému využívání čistého materiálu a udržování pořádku ve třídě, na zahradě i při pobytu v přírodě. Návštěvy ekologických středisek Jezírko a Lipka rozšiřují dětské zkušenosti; na získané prožitky navazujeme rozhovory, výtvarnými a pohybovými činnostmi, prací s knihami, obrazovým materiálem a dalšími badatelskými aktivitami.</w:t>
      </w:r>
    </w:p>
    <w:p w14:paraId="7C5FEAEA" w14:textId="77777777" w:rsidR="00EC4DBC" w:rsidRPr="008F037A" w:rsidRDefault="00EC4DBC" w:rsidP="00EC4DBC">
      <w:pPr>
        <w:rPr>
          <w:rFonts w:ascii="Times New Roman" w:hAnsi="Times New Roman" w:cs="Times New Roman"/>
        </w:rPr>
      </w:pPr>
      <w:r w:rsidRPr="008F037A">
        <w:rPr>
          <w:rFonts w:ascii="Times New Roman" w:hAnsi="Times New Roman" w:cs="Times New Roman"/>
        </w:rPr>
        <w:t>Prostřednictvím bloku děti rozvíjejí zejména zvídavost, schopnost pozorovat, porovnávat, třídit, vyjadřovat své zkušenosti, hledat jednoduchá řešení a spolupracovat. Upevňují si vztah k místu, kde žijí, a získávají základy kompetence k učení, k řešení problémů, komunikační kompetence a kompetence k občanství a udržitelnosti. Přirozeně se rozvíjí také čtenářská gramotnost při práci s knihami, příběhy a obrazovým materiálem a matematická gramotnost při třídění, porovnávání, měření a orientaci v čase.</w:t>
      </w:r>
    </w:p>
    <w:p w14:paraId="6B515C5D" w14:textId="2EA00E38" w:rsidR="00EC4DBC" w:rsidRPr="008F037A" w:rsidRDefault="00EB2588" w:rsidP="00FE47C9">
      <w:pPr>
        <w:pStyle w:val="Nadpis3"/>
        <w:rPr>
          <w:rFonts w:ascii="Times New Roman" w:hAnsi="Times New Roman" w:cs="Times New Roman"/>
        </w:rPr>
      </w:pPr>
      <w:bookmarkStart w:id="45" w:name="_Toc238564888"/>
      <w:r w:rsidRPr="008F037A">
        <w:rPr>
          <w:rFonts w:ascii="Times New Roman" w:hAnsi="Times New Roman" w:cs="Times New Roman"/>
        </w:rPr>
        <w:t>Záměr:</w:t>
      </w:r>
      <w:bookmarkEnd w:id="45"/>
      <w:r w:rsidRPr="008F037A">
        <w:rPr>
          <w:rFonts w:ascii="Times New Roman" w:hAnsi="Times New Roman" w:cs="Times New Roman"/>
        </w:rPr>
        <w:t xml:space="preserve"> </w:t>
      </w:r>
    </w:p>
    <w:p w14:paraId="118778E3" w14:textId="3BB0E8DC" w:rsidR="00BF4639" w:rsidRPr="008F037A" w:rsidRDefault="00EB2588" w:rsidP="00EC4DBC">
      <w:pPr>
        <w:rPr>
          <w:rFonts w:ascii="Times New Roman" w:hAnsi="Times New Roman" w:cs="Times New Roman"/>
        </w:rPr>
      </w:pPr>
      <w:r w:rsidRPr="008F037A">
        <w:rPr>
          <w:rFonts w:ascii="Times New Roman" w:hAnsi="Times New Roman" w:cs="Times New Roman"/>
        </w:rPr>
        <w:t>Rozvíjet zvídavost, všímavost a pozitivní vztah dětí k živé i neživé přírodě. Vést děti k pozorování, porovnávání, kladení otázek, objevování souvislostí a získávání zkušeností prostřednictvím přímého kontaktu s přírodou, jednoduchých pokusů a badatelských činností. Podporovat porozumění proměnám přírody v průběhu roku a základům šetrného chování v prostředí, ve kterém děti žijí.</w:t>
      </w:r>
    </w:p>
    <w:p w14:paraId="5DB217AD" w14:textId="77777777" w:rsidR="00BF4639" w:rsidRPr="008F037A" w:rsidRDefault="00BF4639" w:rsidP="00FE47C9">
      <w:pPr>
        <w:pStyle w:val="Nadpis3"/>
        <w:rPr>
          <w:rFonts w:ascii="Times New Roman" w:hAnsi="Times New Roman" w:cs="Times New Roman"/>
        </w:rPr>
      </w:pPr>
      <w:bookmarkStart w:id="46" w:name="_Toc238564889"/>
      <w:r w:rsidRPr="008F037A">
        <w:rPr>
          <w:rFonts w:ascii="Times New Roman" w:hAnsi="Times New Roman" w:cs="Times New Roman"/>
        </w:rPr>
        <w:t>Příklady dílčích témat:</w:t>
      </w:r>
      <w:bookmarkEnd w:id="46"/>
      <w:r w:rsidRPr="008F037A">
        <w:rPr>
          <w:rFonts w:ascii="Times New Roman" w:hAnsi="Times New Roman" w:cs="Times New Roman"/>
        </w:rPr>
        <w:t xml:space="preserve"> </w:t>
      </w:r>
    </w:p>
    <w:p w14:paraId="4EBE8C1D"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Co najdeme kolem školy</w:t>
      </w:r>
    </w:p>
    <w:p w14:paraId="7F1201DC"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Školní zahrada jako místo objevování</w:t>
      </w:r>
    </w:p>
    <w:p w14:paraId="70DE4024"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Čtyři roční období</w:t>
      </w:r>
    </w:p>
    <w:p w14:paraId="194FA296"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Jak se mění počasí</w:t>
      </w:r>
    </w:p>
    <w:p w14:paraId="1F1D1190"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Slunce, vítr, déšť, sníh a mráz</w:t>
      </w:r>
    </w:p>
    <w:p w14:paraId="39377636"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Voda kolem nás</w:t>
      </w:r>
    </w:p>
    <w:p w14:paraId="1FBED89A"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Koloběh vody</w:t>
      </w:r>
    </w:p>
    <w:p w14:paraId="77883D65"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Půda, kameny a nerosty</w:t>
      </w:r>
    </w:p>
    <w:p w14:paraId="40A84766"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Světlo a stín</w:t>
      </w:r>
    </w:p>
    <w:p w14:paraId="12C7E9B3"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Stromy a keře</w:t>
      </w:r>
    </w:p>
    <w:p w14:paraId="1A5D431C"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Listy, plody, semena a šišky</w:t>
      </w:r>
    </w:p>
    <w:p w14:paraId="06E43CCD"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lastRenderedPageBreak/>
        <w:t>Louka, les, pole a zahrada</w:t>
      </w:r>
    </w:p>
    <w:p w14:paraId="7CFD3DB7"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Zvířata v lese</w:t>
      </w:r>
    </w:p>
    <w:p w14:paraId="1A358CFE"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Zvířata na louce</w:t>
      </w:r>
    </w:p>
    <w:p w14:paraId="136EBB53"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Ptáci kolem nás</w:t>
      </w:r>
    </w:p>
    <w:p w14:paraId="1A152AD5"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Hmyz a jeho význam</w:t>
      </w:r>
    </w:p>
    <w:p w14:paraId="3918F263"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Život pod zemí</w:t>
      </w:r>
    </w:p>
    <w:p w14:paraId="0D17A4F9"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Stopy zvířat</w:t>
      </w:r>
    </w:p>
    <w:p w14:paraId="5F20923D"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Přírodniny všemi smysly</w:t>
      </w:r>
    </w:p>
    <w:p w14:paraId="7F970752"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Přírodní pokusy</w:t>
      </w:r>
    </w:p>
    <w:p w14:paraId="6000DAD6"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Chráníme přírodu</w:t>
      </w:r>
    </w:p>
    <w:p w14:paraId="1BD81BEF"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Voda je vzácná</w:t>
      </w:r>
    </w:p>
    <w:p w14:paraId="4CB471A5" w14:textId="7777777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Třídíme odpad</w:t>
      </w:r>
    </w:p>
    <w:p w14:paraId="49FB74D9" w14:textId="387D2A51"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Co do přírody nepatří</w:t>
      </w:r>
    </w:p>
    <w:p w14:paraId="42D67590" w14:textId="2AD4E462" w:rsidR="00E46389" w:rsidRPr="008F037A" w:rsidRDefault="00E46389" w:rsidP="00E46389">
      <w:pPr>
        <w:pStyle w:val="Nadpis3"/>
        <w:rPr>
          <w:rFonts w:ascii="Times New Roman" w:hAnsi="Times New Roman" w:cs="Times New Roman"/>
        </w:rPr>
      </w:pPr>
      <w:bookmarkStart w:id="47" w:name="_Toc238564890"/>
      <w:r w:rsidRPr="008F037A">
        <w:rPr>
          <w:rFonts w:ascii="Times New Roman" w:hAnsi="Times New Roman" w:cs="Times New Roman"/>
        </w:rPr>
        <w:t>Vzdělávací strategie:</w:t>
      </w:r>
      <w:bookmarkEnd w:id="47"/>
      <w:r w:rsidRPr="008F037A">
        <w:rPr>
          <w:rFonts w:ascii="Times New Roman" w:hAnsi="Times New Roman" w:cs="Times New Roman"/>
        </w:rPr>
        <w:t xml:space="preserve"> </w:t>
      </w:r>
    </w:p>
    <w:p w14:paraId="2B8ED206" w14:textId="77777777" w:rsidR="00E46389" w:rsidRPr="008F037A" w:rsidRDefault="00E46389" w:rsidP="00E46389">
      <w:pPr>
        <w:rPr>
          <w:rFonts w:ascii="Times New Roman" w:hAnsi="Times New Roman" w:cs="Times New Roman"/>
        </w:rPr>
      </w:pPr>
      <w:r w:rsidRPr="008F037A">
        <w:rPr>
          <w:rFonts w:ascii="Times New Roman" w:hAnsi="Times New Roman" w:cs="Times New Roman"/>
        </w:rPr>
        <w:t>Vzdělávací nabídku realizujeme zejména prostřednictvím:</w:t>
      </w:r>
    </w:p>
    <w:p w14:paraId="211BF14C" w14:textId="77777777" w:rsidR="00E46389" w:rsidRPr="008F037A" w:rsidRDefault="00E46389" w:rsidP="00E46389">
      <w:pPr>
        <w:numPr>
          <w:ilvl w:val="0"/>
          <w:numId w:val="18"/>
        </w:numPr>
        <w:rPr>
          <w:rFonts w:ascii="Times New Roman" w:hAnsi="Times New Roman" w:cs="Times New Roman"/>
        </w:rPr>
      </w:pPr>
      <w:r w:rsidRPr="008F037A">
        <w:rPr>
          <w:rFonts w:ascii="Times New Roman" w:hAnsi="Times New Roman" w:cs="Times New Roman"/>
        </w:rPr>
        <w:t>Každodenního pobytu venku, vycházek do okolí školy, pozorování parků, travnatých ploch, stromů, živočichů a proměn počasí.</w:t>
      </w:r>
    </w:p>
    <w:p w14:paraId="4804B52B" w14:textId="77777777" w:rsidR="00E46389" w:rsidRPr="008F037A" w:rsidRDefault="00E46389" w:rsidP="00E46389">
      <w:pPr>
        <w:numPr>
          <w:ilvl w:val="0"/>
          <w:numId w:val="18"/>
        </w:numPr>
        <w:rPr>
          <w:rFonts w:ascii="Times New Roman" w:hAnsi="Times New Roman" w:cs="Times New Roman"/>
        </w:rPr>
      </w:pPr>
      <w:r w:rsidRPr="008F037A">
        <w:rPr>
          <w:rFonts w:ascii="Times New Roman" w:hAnsi="Times New Roman" w:cs="Times New Roman"/>
        </w:rPr>
        <w:t>Spontánní hry s přírodninami, jejich sběru, třídění, porovnávání, pojmenovávání a tvořivého využívání.</w:t>
      </w:r>
    </w:p>
    <w:p w14:paraId="77A7142D" w14:textId="77777777" w:rsidR="00E46389" w:rsidRPr="008F037A" w:rsidRDefault="00E46389" w:rsidP="00E46389">
      <w:pPr>
        <w:numPr>
          <w:ilvl w:val="0"/>
          <w:numId w:val="18"/>
        </w:numPr>
        <w:rPr>
          <w:rFonts w:ascii="Times New Roman" w:hAnsi="Times New Roman" w:cs="Times New Roman"/>
        </w:rPr>
      </w:pPr>
      <w:r w:rsidRPr="008F037A">
        <w:rPr>
          <w:rFonts w:ascii="Times New Roman" w:hAnsi="Times New Roman" w:cs="Times New Roman"/>
        </w:rPr>
        <w:t>Pozorování ročních období, počasí, světla, stínu, vody, půdy, stromů, rostlin, ptáků, hmyzu a dalších živočichů.</w:t>
      </w:r>
    </w:p>
    <w:p w14:paraId="5FBDEF38" w14:textId="77777777" w:rsidR="00E46389" w:rsidRPr="008F037A" w:rsidRDefault="00E46389" w:rsidP="00E46389">
      <w:pPr>
        <w:numPr>
          <w:ilvl w:val="0"/>
          <w:numId w:val="18"/>
        </w:numPr>
        <w:rPr>
          <w:rFonts w:ascii="Times New Roman" w:hAnsi="Times New Roman" w:cs="Times New Roman"/>
        </w:rPr>
      </w:pPr>
      <w:r w:rsidRPr="008F037A">
        <w:rPr>
          <w:rFonts w:ascii="Times New Roman" w:hAnsi="Times New Roman" w:cs="Times New Roman"/>
        </w:rPr>
        <w:t>Badatelských činností, při kterých děti kladou otázky, vyslovují domněnky, ověřují je pozorováním a sdílejí svá zjištění.</w:t>
      </w:r>
    </w:p>
    <w:p w14:paraId="148F0E57" w14:textId="77777777" w:rsidR="00E46389" w:rsidRPr="008F037A" w:rsidRDefault="00E46389" w:rsidP="00E46389">
      <w:pPr>
        <w:numPr>
          <w:ilvl w:val="0"/>
          <w:numId w:val="18"/>
        </w:numPr>
        <w:rPr>
          <w:rFonts w:ascii="Times New Roman" w:hAnsi="Times New Roman" w:cs="Times New Roman"/>
        </w:rPr>
      </w:pPr>
      <w:r w:rsidRPr="008F037A">
        <w:rPr>
          <w:rFonts w:ascii="Times New Roman" w:hAnsi="Times New Roman" w:cs="Times New Roman"/>
        </w:rPr>
        <w:t>Jednoduchých pokusů s vodou, ledem, sněhem, půdou, semeny, světlem, stínem, magnety a přírodními materiály.</w:t>
      </w:r>
    </w:p>
    <w:p w14:paraId="4F25CEA9" w14:textId="77777777" w:rsidR="00E46389" w:rsidRPr="008F037A" w:rsidRDefault="00E46389" w:rsidP="00E46389">
      <w:pPr>
        <w:numPr>
          <w:ilvl w:val="0"/>
          <w:numId w:val="18"/>
        </w:numPr>
        <w:rPr>
          <w:rFonts w:ascii="Times New Roman" w:hAnsi="Times New Roman" w:cs="Times New Roman"/>
        </w:rPr>
      </w:pPr>
      <w:r w:rsidRPr="008F037A">
        <w:rPr>
          <w:rFonts w:ascii="Times New Roman" w:hAnsi="Times New Roman" w:cs="Times New Roman"/>
        </w:rPr>
        <w:t>Práce s lupami, pozorovacími nádobami, vahami, měřidly, obrazovým materiálem, encyklopediemi a atlasy.</w:t>
      </w:r>
    </w:p>
    <w:p w14:paraId="787605EE" w14:textId="77777777" w:rsidR="00E46389" w:rsidRPr="008F037A" w:rsidRDefault="00E46389" w:rsidP="00E46389">
      <w:pPr>
        <w:numPr>
          <w:ilvl w:val="0"/>
          <w:numId w:val="18"/>
        </w:numPr>
        <w:rPr>
          <w:rFonts w:ascii="Times New Roman" w:hAnsi="Times New Roman" w:cs="Times New Roman"/>
        </w:rPr>
      </w:pPr>
      <w:r w:rsidRPr="008F037A">
        <w:rPr>
          <w:rFonts w:ascii="Times New Roman" w:hAnsi="Times New Roman" w:cs="Times New Roman"/>
        </w:rPr>
        <w:t>Využívání ekologické třídy, terárií, akvária a podle aktuálních možností také líhně kuřátek.</w:t>
      </w:r>
    </w:p>
    <w:p w14:paraId="62CE61D0" w14:textId="77777777" w:rsidR="00E46389" w:rsidRPr="008F037A" w:rsidRDefault="00E46389" w:rsidP="00E46389">
      <w:pPr>
        <w:numPr>
          <w:ilvl w:val="0"/>
          <w:numId w:val="18"/>
        </w:numPr>
        <w:rPr>
          <w:rFonts w:ascii="Times New Roman" w:hAnsi="Times New Roman" w:cs="Times New Roman"/>
        </w:rPr>
      </w:pPr>
      <w:r w:rsidRPr="008F037A">
        <w:rPr>
          <w:rFonts w:ascii="Times New Roman" w:hAnsi="Times New Roman" w:cs="Times New Roman"/>
        </w:rPr>
        <w:t>Vedení jednoduchých záznamů prostřednictvím kresby, fotografií, symbolů, značek, tabulek nebo společného plakátu.</w:t>
      </w:r>
    </w:p>
    <w:p w14:paraId="228B4733" w14:textId="77777777" w:rsidR="00E46389" w:rsidRPr="008F037A" w:rsidRDefault="00E46389" w:rsidP="00E46389">
      <w:pPr>
        <w:numPr>
          <w:ilvl w:val="0"/>
          <w:numId w:val="18"/>
        </w:numPr>
        <w:rPr>
          <w:rFonts w:ascii="Times New Roman" w:hAnsi="Times New Roman" w:cs="Times New Roman"/>
        </w:rPr>
      </w:pPr>
      <w:r w:rsidRPr="008F037A">
        <w:rPr>
          <w:rFonts w:ascii="Times New Roman" w:hAnsi="Times New Roman" w:cs="Times New Roman"/>
        </w:rPr>
        <w:t>Příběhů, básní, písní, pohybových her a dramatizací inspirovaných přírodou a proměnami roku.</w:t>
      </w:r>
    </w:p>
    <w:p w14:paraId="543732D0" w14:textId="77777777" w:rsidR="00E46389" w:rsidRPr="008F037A" w:rsidRDefault="00E46389" w:rsidP="00E46389">
      <w:pPr>
        <w:numPr>
          <w:ilvl w:val="0"/>
          <w:numId w:val="18"/>
        </w:numPr>
        <w:rPr>
          <w:rFonts w:ascii="Times New Roman" w:hAnsi="Times New Roman" w:cs="Times New Roman"/>
        </w:rPr>
      </w:pPr>
      <w:r w:rsidRPr="008F037A">
        <w:rPr>
          <w:rFonts w:ascii="Times New Roman" w:hAnsi="Times New Roman" w:cs="Times New Roman"/>
        </w:rPr>
        <w:t>Společné péče o pořádek ve třídě, na zahradě a při pobytu v přírodě.</w:t>
      </w:r>
    </w:p>
    <w:p w14:paraId="64A533BF" w14:textId="77777777" w:rsidR="00E46389" w:rsidRPr="008F037A" w:rsidRDefault="00E46389" w:rsidP="00E46389">
      <w:pPr>
        <w:numPr>
          <w:ilvl w:val="0"/>
          <w:numId w:val="18"/>
        </w:numPr>
        <w:rPr>
          <w:rFonts w:ascii="Times New Roman" w:hAnsi="Times New Roman" w:cs="Times New Roman"/>
        </w:rPr>
      </w:pPr>
      <w:r w:rsidRPr="008F037A">
        <w:rPr>
          <w:rFonts w:ascii="Times New Roman" w:hAnsi="Times New Roman" w:cs="Times New Roman"/>
        </w:rPr>
        <w:t>Rozhovorů o šetrném zacházení s vodou, přírodninami a materiály a o tom, co přírodě prospívá nebo škodí.</w:t>
      </w:r>
    </w:p>
    <w:p w14:paraId="3A25F844" w14:textId="669677E1" w:rsidR="00BF4639" w:rsidRPr="008F037A" w:rsidRDefault="00E46389" w:rsidP="00EC4DBC">
      <w:pPr>
        <w:numPr>
          <w:ilvl w:val="0"/>
          <w:numId w:val="18"/>
        </w:numPr>
        <w:rPr>
          <w:rFonts w:ascii="Times New Roman" w:hAnsi="Times New Roman" w:cs="Times New Roman"/>
        </w:rPr>
      </w:pPr>
      <w:r w:rsidRPr="008F037A">
        <w:rPr>
          <w:rFonts w:ascii="Times New Roman" w:hAnsi="Times New Roman" w:cs="Times New Roman"/>
        </w:rPr>
        <w:lastRenderedPageBreak/>
        <w:t>Diferencovaných badatelských úkolů, při nichž děti pracují samostatně, ve dvojici nebo v malé skupině podle svých možností a zájmů.</w:t>
      </w:r>
    </w:p>
    <w:p w14:paraId="4615822F" w14:textId="092510EC" w:rsidR="00EB2588" w:rsidRPr="008F037A" w:rsidRDefault="00E03700" w:rsidP="00FE47C9">
      <w:pPr>
        <w:pStyle w:val="Nadpis3"/>
        <w:rPr>
          <w:rFonts w:ascii="Times New Roman" w:hAnsi="Times New Roman" w:cs="Times New Roman"/>
        </w:rPr>
      </w:pPr>
      <w:bookmarkStart w:id="48" w:name="_Toc238564891"/>
      <w:r w:rsidRPr="008F037A">
        <w:rPr>
          <w:rFonts w:ascii="Times New Roman" w:hAnsi="Times New Roman" w:cs="Times New Roman"/>
        </w:rPr>
        <w:t>Vzdělávací oblasti:</w:t>
      </w:r>
      <w:bookmarkEnd w:id="48"/>
      <w:r w:rsidRPr="008F037A">
        <w:rPr>
          <w:rFonts w:ascii="Times New Roman" w:hAnsi="Times New Roman" w:cs="Times New Roman"/>
        </w:rPr>
        <w:t xml:space="preserve"> </w:t>
      </w:r>
    </w:p>
    <w:tbl>
      <w:tblPr>
        <w:tblW w:w="5000" w:type="pct"/>
        <w:tblCellMar>
          <w:top w:w="15" w:type="dxa"/>
          <w:left w:w="15" w:type="dxa"/>
          <w:bottom w:w="15" w:type="dxa"/>
          <w:right w:w="15" w:type="dxa"/>
        </w:tblCellMar>
        <w:tblLook w:val="04A0" w:firstRow="1" w:lastRow="0" w:firstColumn="1" w:lastColumn="0" w:noHBand="0" w:noVBand="1"/>
      </w:tblPr>
      <w:tblGrid>
        <w:gridCol w:w="3077"/>
        <w:gridCol w:w="1432"/>
        <w:gridCol w:w="4547"/>
      </w:tblGrid>
      <w:tr w:rsidR="00B758B5" w:rsidRPr="008F037A" w14:paraId="25618C1D" w14:textId="77777777">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5D980F71" w14:textId="77777777" w:rsidR="00B758B5" w:rsidRPr="008F037A" w:rsidRDefault="00B758B5" w:rsidP="00B758B5">
            <w:pPr>
              <w:rPr>
                <w:rFonts w:ascii="Times New Roman" w:hAnsi="Times New Roman" w:cs="Times New Roman"/>
                <w:b/>
                <w:bCs/>
              </w:rPr>
            </w:pPr>
            <w:r w:rsidRPr="008F037A">
              <w:rPr>
                <w:rFonts w:ascii="Times New Roman" w:hAnsi="Times New Roman" w:cs="Times New Roman"/>
                <w:b/>
                <w:bCs/>
              </w:rPr>
              <w:t>Vzdělávací oblast</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2D954089" w14:textId="77777777" w:rsidR="00B758B5" w:rsidRPr="008F037A" w:rsidRDefault="00B758B5" w:rsidP="00B758B5">
            <w:pPr>
              <w:rPr>
                <w:rFonts w:ascii="Times New Roman" w:hAnsi="Times New Roman" w:cs="Times New Roman"/>
                <w:b/>
                <w:bCs/>
              </w:rPr>
            </w:pPr>
            <w:r w:rsidRPr="008F037A">
              <w:rPr>
                <w:rFonts w:ascii="Times New Roman" w:hAnsi="Times New Roman" w:cs="Times New Roman"/>
                <w:b/>
                <w:bCs/>
              </w:rPr>
              <w:t>Kód OVU</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51D9A37B" w14:textId="77777777" w:rsidR="00B758B5" w:rsidRPr="008F037A" w:rsidRDefault="00B758B5" w:rsidP="00B758B5">
            <w:pPr>
              <w:rPr>
                <w:rFonts w:ascii="Times New Roman" w:hAnsi="Times New Roman" w:cs="Times New Roman"/>
                <w:b/>
                <w:bCs/>
              </w:rPr>
            </w:pPr>
            <w:r w:rsidRPr="008F037A">
              <w:rPr>
                <w:rFonts w:ascii="Times New Roman" w:hAnsi="Times New Roman" w:cs="Times New Roman"/>
                <w:b/>
                <w:bCs/>
              </w:rPr>
              <w:t>Očekávaný výsledek učení</w:t>
            </w:r>
          </w:p>
        </w:tc>
      </w:tr>
      <w:tr w:rsidR="00B758B5" w:rsidRPr="008F037A" w14:paraId="7C89AB16"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48F3A0"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svět – Poznávání světa a přírody</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BB718B7"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DAS-PSP-</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A3C0B48"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Orientuje se v blízkém prostředí – doma, v mateřské škole i v širším prostředí, v okolí mateřské školy a v obci.</w:t>
            </w:r>
          </w:p>
        </w:tc>
      </w:tr>
      <w:tr w:rsidR="00B758B5" w:rsidRPr="008F037A" w14:paraId="1D0EA984"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8755457"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svět – Poznávání světa a přírody</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831766E"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DAS-PSP-</w:t>
            </w:r>
            <w:proofErr w:type="gramStart"/>
            <w:r w:rsidRPr="008F037A">
              <w:rPr>
                <w:rFonts w:ascii="Times New Roman" w:hAnsi="Times New Roman" w:cs="Times New Roman"/>
              </w:rPr>
              <w:t>000-PV1</w:t>
            </w:r>
            <w:proofErr w:type="gramEnd"/>
            <w:r w:rsidRPr="008F037A">
              <w:rPr>
                <w:rFonts w:ascii="Times New Roman" w:hAnsi="Times New Roman" w:cs="Times New Roman"/>
              </w:rPr>
              <w:t>-002</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C993838"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Pojmenuje a rozlišuje některé objekty ze živé a neživé přírody a zapamatuje si jejich názvy.</w:t>
            </w:r>
          </w:p>
        </w:tc>
      </w:tr>
      <w:tr w:rsidR="00B758B5" w:rsidRPr="008F037A" w14:paraId="2E6F3179"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689F974"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svět – Životní prostředí a jeho ochrana</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633C271"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DAS-ZPO-</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AB720BA"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Orientuje se v dění a změnách v přírodě a ve svém okolí a přizpůsobuje se jim.</w:t>
            </w:r>
          </w:p>
        </w:tc>
      </w:tr>
      <w:tr w:rsidR="00B758B5" w:rsidRPr="008F037A" w14:paraId="42F524BF"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AC9C7BE"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svět – Životní prostředí a jeho ochrana</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00CD98"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DAS-ZPO-</w:t>
            </w:r>
            <w:proofErr w:type="gramStart"/>
            <w:r w:rsidRPr="008F037A">
              <w:rPr>
                <w:rFonts w:ascii="Times New Roman" w:hAnsi="Times New Roman" w:cs="Times New Roman"/>
              </w:rPr>
              <w:t>000-PV1</w:t>
            </w:r>
            <w:proofErr w:type="gramEnd"/>
            <w:r w:rsidRPr="008F037A">
              <w:rPr>
                <w:rFonts w:ascii="Times New Roman" w:hAnsi="Times New Roman" w:cs="Times New Roman"/>
              </w:rPr>
              <w:t>-003</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BDC0693"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Jedná s ohledem na ochranu životního prostředí.</w:t>
            </w:r>
          </w:p>
        </w:tc>
      </w:tr>
      <w:tr w:rsidR="00B758B5" w:rsidRPr="008F037A" w14:paraId="2F31C5A0"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18F8A3A"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svět – Životní prostředí a jeho ochrana</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AB6C0EB"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DAS-ZPO-</w:t>
            </w:r>
            <w:proofErr w:type="gramStart"/>
            <w:r w:rsidRPr="008F037A">
              <w:rPr>
                <w:rFonts w:ascii="Times New Roman" w:hAnsi="Times New Roman" w:cs="Times New Roman"/>
              </w:rPr>
              <w:t>000-PV1</w:t>
            </w:r>
            <w:proofErr w:type="gramEnd"/>
            <w:r w:rsidRPr="008F037A">
              <w:rPr>
                <w:rFonts w:ascii="Times New Roman" w:hAnsi="Times New Roman" w:cs="Times New Roman"/>
              </w:rPr>
              <w:t>-006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013B5CA"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Respektuje různé formy života.</w:t>
            </w:r>
          </w:p>
        </w:tc>
      </w:tr>
      <w:tr w:rsidR="00B758B5" w:rsidRPr="008F037A" w14:paraId="03D8A43E"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3774A4B"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psychika – Myšlenkové operace a procesy</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269D772"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DJP-MOP-</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17AECBC"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Pozoruje, porovnává, třídí a hledá souvislosti mezi jevy.</w:t>
            </w:r>
          </w:p>
        </w:tc>
      </w:tr>
      <w:tr w:rsidR="00B758B5" w:rsidRPr="008F037A" w14:paraId="4397360B"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9219DFD"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psychika – Jazyk a řeč</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9B6C6FC"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DJP-JAR-</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FC5D61"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Vyjadřuje své zkušenosti, poznatky a prožitky přiměřeně situaci.</w:t>
            </w:r>
          </w:p>
        </w:tc>
      </w:tr>
      <w:tr w:rsidR="00B758B5" w:rsidRPr="008F037A" w14:paraId="7F8B3B19"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B011BBD"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ten druhý a společnost – Základy etikety a morální hodnoty</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491F00A"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DDS-ZEH-</w:t>
            </w:r>
            <w:proofErr w:type="gramStart"/>
            <w:r w:rsidRPr="008F037A">
              <w:rPr>
                <w:rFonts w:ascii="Times New Roman" w:hAnsi="Times New Roman" w:cs="Times New Roman"/>
              </w:rPr>
              <w:t>000-PV1</w:t>
            </w:r>
            <w:proofErr w:type="gramEnd"/>
            <w:r w:rsidRPr="008F037A">
              <w:rPr>
                <w:rFonts w:ascii="Times New Roman" w:hAnsi="Times New Roman" w:cs="Times New Roman"/>
              </w:rPr>
              <w:t>-003</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DB262F6"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Chová se ohleduplně k živým tvorům a společnému prostředí.</w:t>
            </w:r>
          </w:p>
        </w:tc>
      </w:tr>
    </w:tbl>
    <w:p w14:paraId="65719A28" w14:textId="48C34A33" w:rsidR="00EB2588" w:rsidRPr="008F037A" w:rsidRDefault="00EB2588" w:rsidP="00EB2588">
      <w:pPr>
        <w:rPr>
          <w:rFonts w:ascii="Times New Roman" w:hAnsi="Times New Roman" w:cs="Times New Roman"/>
        </w:rPr>
      </w:pPr>
    </w:p>
    <w:p w14:paraId="4E965C8D" w14:textId="77777777" w:rsidR="00EB2588" w:rsidRPr="008F037A" w:rsidRDefault="00EB2588" w:rsidP="00EC4DBC">
      <w:pPr>
        <w:rPr>
          <w:rFonts w:ascii="Times New Roman" w:hAnsi="Times New Roman" w:cs="Times New Roman"/>
        </w:rPr>
      </w:pPr>
    </w:p>
    <w:p w14:paraId="6C4DB143" w14:textId="282E7FF6" w:rsidR="00E3556A" w:rsidRPr="008F037A" w:rsidRDefault="00E3556A" w:rsidP="00E3556A">
      <w:pPr>
        <w:pStyle w:val="Nadpis2"/>
        <w:rPr>
          <w:rFonts w:ascii="Times New Roman" w:hAnsi="Times New Roman" w:cs="Times New Roman"/>
        </w:rPr>
      </w:pPr>
      <w:bookmarkStart w:id="49" w:name="_Toc238564892"/>
      <w:r w:rsidRPr="008F037A">
        <w:rPr>
          <w:rFonts w:ascii="Times New Roman" w:hAnsi="Times New Roman" w:cs="Times New Roman"/>
        </w:rPr>
        <w:lastRenderedPageBreak/>
        <w:t>Integrovaný blok</w:t>
      </w:r>
      <w:r w:rsidR="006C4263" w:rsidRPr="008F037A">
        <w:rPr>
          <w:rFonts w:ascii="Times New Roman" w:hAnsi="Times New Roman" w:cs="Times New Roman"/>
        </w:rPr>
        <w:t xml:space="preserve"> </w:t>
      </w:r>
      <w:r w:rsidR="006D6D19" w:rsidRPr="008F037A">
        <w:rPr>
          <w:rFonts w:ascii="Times New Roman" w:hAnsi="Times New Roman" w:cs="Times New Roman"/>
        </w:rPr>
        <w:t>3</w:t>
      </w:r>
      <w:r w:rsidR="00B758B5" w:rsidRPr="008F037A">
        <w:rPr>
          <w:rFonts w:ascii="Times New Roman" w:hAnsi="Times New Roman" w:cs="Times New Roman"/>
        </w:rPr>
        <w:t xml:space="preserve">: </w:t>
      </w:r>
      <w:r w:rsidR="006C4263" w:rsidRPr="008F037A">
        <w:rPr>
          <w:rFonts w:ascii="Times New Roman" w:hAnsi="Times New Roman" w:cs="Times New Roman"/>
        </w:rPr>
        <w:t>Pečuj</w:t>
      </w:r>
      <w:r w:rsidR="00A87D30" w:rsidRPr="008F037A">
        <w:rPr>
          <w:rFonts w:ascii="Times New Roman" w:hAnsi="Times New Roman" w:cs="Times New Roman"/>
        </w:rPr>
        <w:t>i o svět</w:t>
      </w:r>
      <w:bookmarkEnd w:id="49"/>
    </w:p>
    <w:p w14:paraId="54B9D8EC" w14:textId="77777777" w:rsidR="00EB2588" w:rsidRPr="008F037A" w:rsidRDefault="00EB2588" w:rsidP="00A87D30">
      <w:pPr>
        <w:pStyle w:val="Nadpis3"/>
        <w:rPr>
          <w:rFonts w:ascii="Times New Roman" w:hAnsi="Times New Roman" w:cs="Times New Roman"/>
        </w:rPr>
      </w:pPr>
      <w:bookmarkStart w:id="50" w:name="_Toc238564893"/>
      <w:r w:rsidRPr="008F037A">
        <w:rPr>
          <w:rFonts w:ascii="Times New Roman" w:hAnsi="Times New Roman" w:cs="Times New Roman"/>
        </w:rPr>
        <w:t>Charakteristika:</w:t>
      </w:r>
      <w:bookmarkEnd w:id="50"/>
      <w:r w:rsidRPr="008F037A">
        <w:rPr>
          <w:rFonts w:ascii="Times New Roman" w:hAnsi="Times New Roman" w:cs="Times New Roman"/>
        </w:rPr>
        <w:t xml:space="preserve"> </w:t>
      </w:r>
    </w:p>
    <w:p w14:paraId="154ED8A0" w14:textId="21765C26" w:rsidR="009D7C6C" w:rsidRPr="008F037A" w:rsidRDefault="009D7C6C" w:rsidP="009D7C6C">
      <w:pPr>
        <w:rPr>
          <w:rFonts w:ascii="Times New Roman" w:hAnsi="Times New Roman" w:cs="Times New Roman"/>
        </w:rPr>
      </w:pPr>
      <w:r w:rsidRPr="008F037A">
        <w:rPr>
          <w:rFonts w:ascii="Times New Roman" w:hAnsi="Times New Roman" w:cs="Times New Roman"/>
        </w:rPr>
        <w:t>Integrovaný blok navazuje na environmentální a ekologické zaměření školy a vede děti k praktické péči o živé organismy, přírodu a společné prostředí. Děti získávají vlastní zkušenost s tím, že rostliny, živočichové i lidé potřebují pro svůj život vhodné podmínky, pravidelnou péči, čas a ohleduplné zacházení. Prostřednictvím konkrétní práce a každodenního pozorování rozvíjejí trpělivost, zodpovědnost, samostatnost, spolupráci a úctu k životu.</w:t>
      </w:r>
    </w:p>
    <w:p w14:paraId="0CD9406E" w14:textId="77777777" w:rsidR="009D7C6C" w:rsidRPr="008F037A" w:rsidRDefault="009D7C6C" w:rsidP="009D7C6C">
      <w:pPr>
        <w:rPr>
          <w:rFonts w:ascii="Times New Roman" w:hAnsi="Times New Roman" w:cs="Times New Roman"/>
        </w:rPr>
      </w:pPr>
      <w:r w:rsidRPr="008F037A">
        <w:rPr>
          <w:rFonts w:ascii="Times New Roman" w:hAnsi="Times New Roman" w:cs="Times New Roman"/>
        </w:rPr>
        <w:t>Hlavním prostředím pro realizaci bloku je školní zahrada. Děti se podílejí na péči o společné záhony, na nichž pěstujeme sezonní zeleninu a bylinky, o skalku i o pojmenované sloupové ovocné stromy. Pomáhají při přípravě půdy, setí a sázení, zalévání, odstraňování plevele, sklizni a využívání výpěstků při ochutnávkách nebo společném pečení. Sledují vývojový cyklus rostlin, porovnávají jejich růst, všímají si vlivu počasí a učí se, co rostliny potřebují pro svůj život.</w:t>
      </w:r>
    </w:p>
    <w:p w14:paraId="05896853" w14:textId="77777777" w:rsidR="009D7C6C" w:rsidRPr="008F037A" w:rsidRDefault="009D7C6C" w:rsidP="009D7C6C">
      <w:pPr>
        <w:rPr>
          <w:rFonts w:ascii="Times New Roman" w:hAnsi="Times New Roman" w:cs="Times New Roman"/>
        </w:rPr>
      </w:pPr>
      <w:r w:rsidRPr="008F037A">
        <w:rPr>
          <w:rFonts w:ascii="Times New Roman" w:hAnsi="Times New Roman" w:cs="Times New Roman"/>
        </w:rPr>
        <w:t>Děti se seznamují také s drobnými živočichy, kteří žijí na zahradě a v jejím okolí. Pozorují hmyz, žížaly, ptáky a další živočichy, učí se poznávat jejich přirozené prostředí, potravu a význam pro přírodu. V ekologické třídě pečují o živočichy v teráriích a akváriu, pozorují jejich chování a proměny a učí se zacházet se živými tvory šetrně a s respektem. Podle aktuálních možností zařazujeme také dlouhodobé badatelské projekty, například sledování životního cyklu motýla, klíčení a růstu rostlin nebo pozorování vývoje kuřátek v líhni. Tyto činnosti dětem umožňují vnímat postupný vývoj života a pochopit význam trpělivé a odpovědné péče.</w:t>
      </w:r>
    </w:p>
    <w:p w14:paraId="0373D9A6" w14:textId="77777777" w:rsidR="009D7C6C" w:rsidRPr="008F037A" w:rsidRDefault="009D7C6C" w:rsidP="009D7C6C">
      <w:pPr>
        <w:rPr>
          <w:rFonts w:ascii="Times New Roman" w:hAnsi="Times New Roman" w:cs="Times New Roman"/>
        </w:rPr>
      </w:pPr>
      <w:r w:rsidRPr="008F037A">
        <w:rPr>
          <w:rFonts w:ascii="Times New Roman" w:hAnsi="Times New Roman" w:cs="Times New Roman"/>
        </w:rPr>
        <w:t>Při praktických činnostech děti využívají pracovní nástroje a pomůcky přiměřeně svému věku, učí se je používat bezpečně, ukládat je na určené místo a pečovat o společný materiál. Přirozeně se seznamují s tříděním odpadu, opakovaným využíváním čistého odpadového materiálu, kompostováním podle možností školy a šetrným zacházením s vodou. Uvědomují si, že každodenní rozhodování člověka může přírodě prospívat, nebo jí naopak škodit.</w:t>
      </w:r>
    </w:p>
    <w:p w14:paraId="0E717034" w14:textId="77777777" w:rsidR="009D7C6C" w:rsidRPr="008F037A" w:rsidRDefault="009D7C6C" w:rsidP="009D7C6C">
      <w:pPr>
        <w:rPr>
          <w:rFonts w:ascii="Times New Roman" w:hAnsi="Times New Roman" w:cs="Times New Roman"/>
        </w:rPr>
      </w:pPr>
      <w:r w:rsidRPr="008F037A">
        <w:rPr>
          <w:rFonts w:ascii="Times New Roman" w:hAnsi="Times New Roman" w:cs="Times New Roman"/>
        </w:rPr>
        <w:t>Blok podporuje badatelské učení, práci s jednoduchým záznamem a rozvoj matematického myšlení. Děti počítají semena, porovnávají množství, měří a porovnávají výšku rostlin, třídí přírodniny, zaznamenávají změny kresbou, fotografií nebo jednoduchými značkami a sledují časovou posloupnost jednotlivých fází růstu. O svých pozorováních hovoří, kladou otázky, sdílejí zkušenosti a hledají vysvětlení přiměřená svému věku.</w:t>
      </w:r>
    </w:p>
    <w:p w14:paraId="30EA2587" w14:textId="77777777" w:rsidR="009D7C6C" w:rsidRPr="008F037A" w:rsidRDefault="009D7C6C" w:rsidP="009D7C6C">
      <w:pPr>
        <w:rPr>
          <w:rFonts w:ascii="Times New Roman" w:hAnsi="Times New Roman" w:cs="Times New Roman"/>
        </w:rPr>
      </w:pPr>
      <w:r w:rsidRPr="008F037A">
        <w:rPr>
          <w:rFonts w:ascii="Times New Roman" w:hAnsi="Times New Roman" w:cs="Times New Roman"/>
        </w:rPr>
        <w:t>Prostřednictvím bloku děti rozvíjejí zejména kompetenci k občanství a udržitelnosti, kompetenci k podnikavosti a pracovní, kompetenci k učení, kompetenci k řešení problémů, kompetenci komunikační i osobnostní a sociální. Přirozeně se rozvíjí matematická gramotnost při třídění, porovnávání, měření a práci s množstvím a čtenářská gramotnost při práci s knihami, obrazovým materiálem, zaznamenávání pozorování a sdílení zkušeností.</w:t>
      </w:r>
    </w:p>
    <w:p w14:paraId="50AEBD16" w14:textId="33CDBA30" w:rsidR="006D6D19" w:rsidRPr="008F037A" w:rsidRDefault="006D6D19" w:rsidP="00A87D30">
      <w:pPr>
        <w:pStyle w:val="Nadpis3"/>
        <w:rPr>
          <w:rFonts w:ascii="Times New Roman" w:hAnsi="Times New Roman" w:cs="Times New Roman"/>
        </w:rPr>
      </w:pPr>
      <w:bookmarkStart w:id="51" w:name="_Toc238564894"/>
      <w:r w:rsidRPr="008F037A">
        <w:rPr>
          <w:rFonts w:ascii="Times New Roman" w:hAnsi="Times New Roman" w:cs="Times New Roman"/>
        </w:rPr>
        <w:t>Záměr</w:t>
      </w:r>
      <w:r w:rsidR="00B758B5" w:rsidRPr="008F037A">
        <w:rPr>
          <w:rFonts w:ascii="Times New Roman" w:hAnsi="Times New Roman" w:cs="Times New Roman"/>
        </w:rPr>
        <w:t>:</w:t>
      </w:r>
      <w:bookmarkEnd w:id="51"/>
    </w:p>
    <w:p w14:paraId="226B0E80" w14:textId="77EDAEE2" w:rsidR="00BF4639" w:rsidRPr="008F037A" w:rsidRDefault="006D6D19" w:rsidP="006D6D19">
      <w:pPr>
        <w:rPr>
          <w:rFonts w:ascii="Times New Roman" w:hAnsi="Times New Roman" w:cs="Times New Roman"/>
        </w:rPr>
      </w:pPr>
      <w:r w:rsidRPr="008F037A">
        <w:rPr>
          <w:rFonts w:ascii="Times New Roman" w:hAnsi="Times New Roman" w:cs="Times New Roman"/>
        </w:rPr>
        <w:t xml:space="preserve">Vést děti k praktické péči o rostliny, živočichy a školní zahradu a rozvíjet jejich odpovědnost, trpělivost, samostatnost, pracovní návyky a úctu k životu. Umožnit dětem poznávat životní </w:t>
      </w:r>
      <w:r w:rsidRPr="008F037A">
        <w:rPr>
          <w:rFonts w:ascii="Times New Roman" w:hAnsi="Times New Roman" w:cs="Times New Roman"/>
        </w:rPr>
        <w:lastRenderedPageBreak/>
        <w:t>cykly rostlin a živočichů prostřednictvím pěstebních, pozorovacích a badatelských činností. Vést je k šetrnému zacházení s vodou, přírodninami, materiály a k odpovědnému jednání vůči přírodě a společnému prostředí.</w:t>
      </w:r>
    </w:p>
    <w:p w14:paraId="73983F76" w14:textId="08025EDB" w:rsidR="00BF4639" w:rsidRPr="008F037A" w:rsidRDefault="00BF4639" w:rsidP="00A87D30">
      <w:pPr>
        <w:pStyle w:val="Nadpis3"/>
        <w:rPr>
          <w:rFonts w:ascii="Times New Roman" w:hAnsi="Times New Roman" w:cs="Times New Roman"/>
        </w:rPr>
      </w:pPr>
      <w:bookmarkStart w:id="52" w:name="_Toc238564895"/>
      <w:r w:rsidRPr="008F037A">
        <w:rPr>
          <w:rFonts w:ascii="Times New Roman" w:hAnsi="Times New Roman" w:cs="Times New Roman"/>
        </w:rPr>
        <w:t>Příklady dílčích témat:</w:t>
      </w:r>
      <w:bookmarkEnd w:id="52"/>
      <w:r w:rsidRPr="008F037A">
        <w:rPr>
          <w:rFonts w:ascii="Times New Roman" w:hAnsi="Times New Roman" w:cs="Times New Roman"/>
        </w:rPr>
        <w:t xml:space="preserve"> </w:t>
      </w:r>
    </w:p>
    <w:p w14:paraId="2DB29AD7" w14:textId="33F09361"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Naše školní zahrada</w:t>
      </w:r>
    </w:p>
    <w:p w14:paraId="37EAE8AC" w14:textId="41242389"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Zahradník a jeho práce</w:t>
      </w:r>
    </w:p>
    <w:p w14:paraId="49ECDBA9" w14:textId="7C270D39"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Co rostliny potřebují k životu</w:t>
      </w:r>
    </w:p>
    <w:p w14:paraId="1EB3BFAF" w14:textId="0567D6BF"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Semínko se probouzí</w:t>
      </w:r>
    </w:p>
    <w:p w14:paraId="70CD5584" w14:textId="595F4E46"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Klíčení fazole, hrachu a řeřichy</w:t>
      </w:r>
    </w:p>
    <w:p w14:paraId="1056AAF5" w14:textId="045EEC79"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Sázíme a sejeme</w:t>
      </w:r>
    </w:p>
    <w:p w14:paraId="67E9322C" w14:textId="626EC75A"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Pečujeme o záhon</w:t>
      </w:r>
    </w:p>
    <w:p w14:paraId="7836B286" w14:textId="3A191C71"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Zaléváme a šetříme vodou</w:t>
      </w:r>
    </w:p>
    <w:p w14:paraId="656BB823" w14:textId="27549F8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Pěstujeme zeleninu</w:t>
      </w:r>
    </w:p>
    <w:p w14:paraId="7084017C" w14:textId="4AA39C80"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Pěstujeme bylinky</w:t>
      </w:r>
    </w:p>
    <w:p w14:paraId="1339EC08" w14:textId="0BD64E57"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Ovoce z našich stromů</w:t>
      </w:r>
    </w:p>
    <w:p w14:paraId="3020BDA8" w14:textId="6EEFF81C"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Naše pojmenované ovocné stromy</w:t>
      </w:r>
    </w:p>
    <w:p w14:paraId="7318AC32" w14:textId="758A616D"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Skalnička a život ve skalce</w:t>
      </w:r>
    </w:p>
    <w:p w14:paraId="1492F606" w14:textId="11052D95"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Od květu k plodu</w:t>
      </w:r>
    </w:p>
    <w:p w14:paraId="64F50165" w14:textId="0EDAE263"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Sklizeň a ochutnávání</w:t>
      </w:r>
    </w:p>
    <w:p w14:paraId="264368E5" w14:textId="38DA356E"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Pečeme z výpěstků zahrady</w:t>
      </w:r>
    </w:p>
    <w:p w14:paraId="031BCD92" w14:textId="3CEF9DEE"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Kompost a návrat do půdy</w:t>
      </w:r>
    </w:p>
    <w:p w14:paraId="5CAA0C3D" w14:textId="4AB5F5AB"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Žížala, včela a motýl</w:t>
      </w:r>
    </w:p>
    <w:p w14:paraId="02A474D4" w14:textId="4D3C10C0"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Hmyzí hotel</w:t>
      </w:r>
    </w:p>
    <w:p w14:paraId="7A22AC5F" w14:textId="42F9E33A"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Ptačí krmítko a budka</w:t>
      </w:r>
    </w:p>
    <w:p w14:paraId="1F3BC408" w14:textId="7A4BB636"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Jak pomáháme zvířatům</w:t>
      </w:r>
    </w:p>
    <w:p w14:paraId="52DC39B4" w14:textId="6D5C28C1"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Terárium a akvárium</w:t>
      </w:r>
    </w:p>
    <w:p w14:paraId="659E7D37" w14:textId="09C4353A"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Životní cyklus motýla</w:t>
      </w:r>
    </w:p>
    <w:p w14:paraId="0C36841F" w14:textId="780499F2"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Líheň kuřátek</w:t>
      </w:r>
    </w:p>
    <w:p w14:paraId="22774446" w14:textId="6BAB7941"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Péče o živé tvory</w:t>
      </w:r>
    </w:p>
    <w:p w14:paraId="5482EEF2" w14:textId="6C935D52" w:rsidR="00BF4639" w:rsidRPr="008F037A" w:rsidRDefault="00BF4639" w:rsidP="00BF4639">
      <w:pPr>
        <w:pStyle w:val="Odstavecseseznamem"/>
        <w:numPr>
          <w:ilvl w:val="0"/>
          <w:numId w:val="3"/>
        </w:numPr>
        <w:rPr>
          <w:rFonts w:ascii="Times New Roman" w:hAnsi="Times New Roman" w:cs="Times New Roman"/>
        </w:rPr>
      </w:pPr>
      <w:proofErr w:type="spellStart"/>
      <w:r w:rsidRPr="008F037A">
        <w:rPr>
          <w:rFonts w:ascii="Times New Roman" w:hAnsi="Times New Roman" w:cs="Times New Roman"/>
        </w:rPr>
        <w:t>Upcyklace</w:t>
      </w:r>
      <w:proofErr w:type="spellEnd"/>
      <w:r w:rsidRPr="008F037A">
        <w:rPr>
          <w:rFonts w:ascii="Times New Roman" w:hAnsi="Times New Roman" w:cs="Times New Roman"/>
        </w:rPr>
        <w:t xml:space="preserve"> a recyklace</w:t>
      </w:r>
    </w:p>
    <w:p w14:paraId="3E1598A0" w14:textId="07281E82" w:rsidR="00BF4639" w:rsidRPr="008F037A" w:rsidRDefault="00BF4639" w:rsidP="00BF4639">
      <w:pPr>
        <w:pStyle w:val="Odstavecseseznamem"/>
        <w:numPr>
          <w:ilvl w:val="0"/>
          <w:numId w:val="3"/>
        </w:numPr>
        <w:rPr>
          <w:rFonts w:ascii="Times New Roman" w:hAnsi="Times New Roman" w:cs="Times New Roman"/>
        </w:rPr>
      </w:pPr>
      <w:r w:rsidRPr="008F037A">
        <w:rPr>
          <w:rFonts w:ascii="Times New Roman" w:hAnsi="Times New Roman" w:cs="Times New Roman"/>
        </w:rPr>
        <w:t>Třídění odpadu a čistá zahrada</w:t>
      </w:r>
    </w:p>
    <w:p w14:paraId="6505078E" w14:textId="2F721AC1" w:rsidR="00BF4639" w:rsidRPr="008F037A" w:rsidRDefault="00E46389" w:rsidP="00E46389">
      <w:pPr>
        <w:pStyle w:val="Nadpis3"/>
        <w:rPr>
          <w:rFonts w:ascii="Times New Roman" w:hAnsi="Times New Roman" w:cs="Times New Roman"/>
        </w:rPr>
      </w:pPr>
      <w:bookmarkStart w:id="53" w:name="_Toc238564896"/>
      <w:r w:rsidRPr="008F037A">
        <w:rPr>
          <w:rFonts w:ascii="Times New Roman" w:hAnsi="Times New Roman" w:cs="Times New Roman"/>
        </w:rPr>
        <w:t>Vzdělávací strategie:</w:t>
      </w:r>
      <w:bookmarkEnd w:id="53"/>
      <w:r w:rsidRPr="008F037A">
        <w:rPr>
          <w:rFonts w:ascii="Times New Roman" w:hAnsi="Times New Roman" w:cs="Times New Roman"/>
        </w:rPr>
        <w:t xml:space="preserve"> </w:t>
      </w:r>
    </w:p>
    <w:p w14:paraId="0F07AF9E" w14:textId="77777777" w:rsidR="00E46389" w:rsidRPr="008F037A" w:rsidRDefault="00E46389" w:rsidP="00E46389">
      <w:pPr>
        <w:rPr>
          <w:rFonts w:ascii="Times New Roman" w:hAnsi="Times New Roman" w:cs="Times New Roman"/>
        </w:rPr>
      </w:pPr>
      <w:r w:rsidRPr="008F037A">
        <w:rPr>
          <w:rFonts w:ascii="Times New Roman" w:hAnsi="Times New Roman" w:cs="Times New Roman"/>
        </w:rPr>
        <w:t>Vzdělávací nabídku realizujeme zejména prostřednictvím:</w:t>
      </w:r>
    </w:p>
    <w:p w14:paraId="34E8EAA9" w14:textId="77777777" w:rsidR="00E46389" w:rsidRPr="008F037A" w:rsidRDefault="00E46389" w:rsidP="00E46389">
      <w:pPr>
        <w:numPr>
          <w:ilvl w:val="0"/>
          <w:numId w:val="19"/>
        </w:numPr>
        <w:rPr>
          <w:rFonts w:ascii="Times New Roman" w:hAnsi="Times New Roman" w:cs="Times New Roman"/>
        </w:rPr>
      </w:pPr>
      <w:r w:rsidRPr="008F037A">
        <w:rPr>
          <w:rFonts w:ascii="Times New Roman" w:hAnsi="Times New Roman" w:cs="Times New Roman"/>
        </w:rPr>
        <w:t>Praktické péče o vyvýšené záhony, bylinky, sezonní zeleninu, skalku a pojmenované ovocné stromy.</w:t>
      </w:r>
    </w:p>
    <w:p w14:paraId="667F19F4" w14:textId="77777777" w:rsidR="00E46389" w:rsidRPr="008F037A" w:rsidRDefault="00E46389" w:rsidP="00E46389">
      <w:pPr>
        <w:numPr>
          <w:ilvl w:val="0"/>
          <w:numId w:val="19"/>
        </w:numPr>
        <w:rPr>
          <w:rFonts w:ascii="Times New Roman" w:hAnsi="Times New Roman" w:cs="Times New Roman"/>
        </w:rPr>
      </w:pPr>
      <w:r w:rsidRPr="008F037A">
        <w:rPr>
          <w:rFonts w:ascii="Times New Roman" w:hAnsi="Times New Roman" w:cs="Times New Roman"/>
        </w:rPr>
        <w:t>Přípravy půdy, setí, sázení, zalévání, pletí, sklizně a společného využívání výpěstků při ochutnávkách nebo pečení.</w:t>
      </w:r>
    </w:p>
    <w:p w14:paraId="35138733" w14:textId="77777777" w:rsidR="00E46389" w:rsidRPr="008F037A" w:rsidRDefault="00E46389" w:rsidP="00E46389">
      <w:pPr>
        <w:numPr>
          <w:ilvl w:val="0"/>
          <w:numId w:val="19"/>
        </w:numPr>
        <w:rPr>
          <w:rFonts w:ascii="Times New Roman" w:hAnsi="Times New Roman" w:cs="Times New Roman"/>
        </w:rPr>
      </w:pPr>
      <w:r w:rsidRPr="008F037A">
        <w:rPr>
          <w:rFonts w:ascii="Times New Roman" w:hAnsi="Times New Roman" w:cs="Times New Roman"/>
        </w:rPr>
        <w:t>Pozorování růstu rostlin a zachycování jejich proměn kresbou, fotografií, měřením, porovnáváním nebo jednoduchými značkami.</w:t>
      </w:r>
    </w:p>
    <w:p w14:paraId="49367609" w14:textId="77777777" w:rsidR="00E46389" w:rsidRPr="008F037A" w:rsidRDefault="00E46389" w:rsidP="00E46389">
      <w:pPr>
        <w:numPr>
          <w:ilvl w:val="0"/>
          <w:numId w:val="19"/>
        </w:numPr>
        <w:rPr>
          <w:rFonts w:ascii="Times New Roman" w:hAnsi="Times New Roman" w:cs="Times New Roman"/>
        </w:rPr>
      </w:pPr>
      <w:r w:rsidRPr="008F037A">
        <w:rPr>
          <w:rFonts w:ascii="Times New Roman" w:hAnsi="Times New Roman" w:cs="Times New Roman"/>
        </w:rPr>
        <w:lastRenderedPageBreak/>
        <w:t>Společných projektů zaměřených na klíčení semínek, životní cyklus motýla, pozorování vývoje kuřátek nebo péči o živočichy v akváriu a teráriích.</w:t>
      </w:r>
    </w:p>
    <w:p w14:paraId="495B0E30" w14:textId="77777777" w:rsidR="00E46389" w:rsidRPr="008F037A" w:rsidRDefault="00E46389" w:rsidP="00E46389">
      <w:pPr>
        <w:numPr>
          <w:ilvl w:val="0"/>
          <w:numId w:val="19"/>
        </w:numPr>
        <w:rPr>
          <w:rFonts w:ascii="Times New Roman" w:hAnsi="Times New Roman" w:cs="Times New Roman"/>
        </w:rPr>
      </w:pPr>
      <w:r w:rsidRPr="008F037A">
        <w:rPr>
          <w:rFonts w:ascii="Times New Roman" w:hAnsi="Times New Roman" w:cs="Times New Roman"/>
        </w:rPr>
        <w:t>Pozorování drobných živočichů na zahradě, například hmyzu, žížal, ptáků a dalších živočichů, a rozhovorů o jejich potřebách a významu.</w:t>
      </w:r>
    </w:p>
    <w:p w14:paraId="453C15E3" w14:textId="77777777" w:rsidR="00E46389" w:rsidRPr="008F037A" w:rsidRDefault="00E46389" w:rsidP="00E46389">
      <w:pPr>
        <w:numPr>
          <w:ilvl w:val="0"/>
          <w:numId w:val="19"/>
        </w:numPr>
        <w:rPr>
          <w:rFonts w:ascii="Times New Roman" w:hAnsi="Times New Roman" w:cs="Times New Roman"/>
        </w:rPr>
      </w:pPr>
      <w:r w:rsidRPr="008F037A">
        <w:rPr>
          <w:rFonts w:ascii="Times New Roman" w:hAnsi="Times New Roman" w:cs="Times New Roman"/>
        </w:rPr>
        <w:t>Využívání hmyzího domečku, přírodovědných koutků, ekologické třídy a dostupných přírodních materiálů.</w:t>
      </w:r>
    </w:p>
    <w:p w14:paraId="2D208620" w14:textId="77777777" w:rsidR="00E46389" w:rsidRPr="008F037A" w:rsidRDefault="00E46389" w:rsidP="00E46389">
      <w:pPr>
        <w:numPr>
          <w:ilvl w:val="0"/>
          <w:numId w:val="19"/>
        </w:numPr>
        <w:rPr>
          <w:rFonts w:ascii="Times New Roman" w:hAnsi="Times New Roman" w:cs="Times New Roman"/>
        </w:rPr>
      </w:pPr>
      <w:r w:rsidRPr="008F037A">
        <w:rPr>
          <w:rFonts w:ascii="Times New Roman" w:hAnsi="Times New Roman" w:cs="Times New Roman"/>
        </w:rPr>
        <w:t>Praktických pracovních činností s nástroji a pomůckami přiměřenými věku dítěte.</w:t>
      </w:r>
    </w:p>
    <w:p w14:paraId="53C6393D" w14:textId="77777777" w:rsidR="00E46389" w:rsidRPr="008F037A" w:rsidRDefault="00E46389" w:rsidP="00E46389">
      <w:pPr>
        <w:numPr>
          <w:ilvl w:val="0"/>
          <w:numId w:val="19"/>
        </w:numPr>
        <w:rPr>
          <w:rFonts w:ascii="Times New Roman" w:hAnsi="Times New Roman" w:cs="Times New Roman"/>
        </w:rPr>
      </w:pPr>
      <w:r w:rsidRPr="008F037A">
        <w:rPr>
          <w:rFonts w:ascii="Times New Roman" w:hAnsi="Times New Roman" w:cs="Times New Roman"/>
        </w:rPr>
        <w:t>Učení bezpečnému zacházení s nástroji, odpovědnému ukládání pomůcek a péči o společný materiál.</w:t>
      </w:r>
    </w:p>
    <w:p w14:paraId="768EBB2A" w14:textId="77777777" w:rsidR="00E46389" w:rsidRPr="008F037A" w:rsidRDefault="00E46389" w:rsidP="00E46389">
      <w:pPr>
        <w:numPr>
          <w:ilvl w:val="0"/>
          <w:numId w:val="19"/>
        </w:numPr>
        <w:rPr>
          <w:rFonts w:ascii="Times New Roman" w:hAnsi="Times New Roman" w:cs="Times New Roman"/>
        </w:rPr>
      </w:pPr>
      <w:r w:rsidRPr="008F037A">
        <w:rPr>
          <w:rFonts w:ascii="Times New Roman" w:hAnsi="Times New Roman" w:cs="Times New Roman"/>
        </w:rPr>
        <w:t>Třídění odpadu, opakovaného využívání čistého materiálu, šetrného zacházení s vodou a udržování čistoty společného prostředí.</w:t>
      </w:r>
    </w:p>
    <w:p w14:paraId="5CAF2A93" w14:textId="77777777" w:rsidR="00E46389" w:rsidRPr="008F037A" w:rsidRDefault="00E46389" w:rsidP="00E46389">
      <w:pPr>
        <w:numPr>
          <w:ilvl w:val="0"/>
          <w:numId w:val="19"/>
        </w:numPr>
        <w:rPr>
          <w:rFonts w:ascii="Times New Roman" w:hAnsi="Times New Roman" w:cs="Times New Roman"/>
        </w:rPr>
      </w:pPr>
      <w:r w:rsidRPr="008F037A">
        <w:rPr>
          <w:rFonts w:ascii="Times New Roman" w:hAnsi="Times New Roman" w:cs="Times New Roman"/>
        </w:rPr>
        <w:t>Společného plánování pracovního postupu, rozdělování jednoduchých rolí a vyhodnocování výsledku společné práce.</w:t>
      </w:r>
    </w:p>
    <w:p w14:paraId="47012E08" w14:textId="77777777" w:rsidR="00E46389" w:rsidRPr="008F037A" w:rsidRDefault="00E46389" w:rsidP="00E46389">
      <w:pPr>
        <w:numPr>
          <w:ilvl w:val="0"/>
          <w:numId w:val="19"/>
        </w:numPr>
        <w:rPr>
          <w:rFonts w:ascii="Times New Roman" w:hAnsi="Times New Roman" w:cs="Times New Roman"/>
        </w:rPr>
      </w:pPr>
      <w:r w:rsidRPr="008F037A">
        <w:rPr>
          <w:rFonts w:ascii="Times New Roman" w:hAnsi="Times New Roman" w:cs="Times New Roman"/>
        </w:rPr>
        <w:t>Využití matematických situací při počítání semen, porovnávání množství, měření výšky rostlin, rozdělování úkolů a sledování časové posloupnosti.</w:t>
      </w:r>
    </w:p>
    <w:p w14:paraId="0FA985B9" w14:textId="425C9341" w:rsidR="00E46389" w:rsidRPr="008F037A" w:rsidRDefault="00E46389" w:rsidP="006D6D19">
      <w:pPr>
        <w:numPr>
          <w:ilvl w:val="0"/>
          <w:numId w:val="19"/>
        </w:numPr>
        <w:rPr>
          <w:rFonts w:ascii="Times New Roman" w:hAnsi="Times New Roman" w:cs="Times New Roman"/>
        </w:rPr>
      </w:pPr>
      <w:r w:rsidRPr="008F037A">
        <w:rPr>
          <w:rFonts w:ascii="Times New Roman" w:hAnsi="Times New Roman" w:cs="Times New Roman"/>
        </w:rPr>
        <w:t>Reflexe prožitků dětí, při níž pojmenovávají, co se podařilo, co rostliny nebo živočichové potřebují a jak jejich jednání může přírodě pomáhat.</w:t>
      </w:r>
    </w:p>
    <w:p w14:paraId="35F57403" w14:textId="77777777" w:rsidR="006D6D19" w:rsidRPr="008F037A" w:rsidRDefault="006D6D19" w:rsidP="00A87D30">
      <w:pPr>
        <w:pStyle w:val="Nadpis3"/>
        <w:rPr>
          <w:rFonts w:ascii="Times New Roman" w:hAnsi="Times New Roman" w:cs="Times New Roman"/>
        </w:rPr>
      </w:pPr>
      <w:bookmarkStart w:id="54" w:name="_Toc238564897"/>
      <w:r w:rsidRPr="008F037A">
        <w:rPr>
          <w:rFonts w:ascii="Times New Roman" w:hAnsi="Times New Roman" w:cs="Times New Roman"/>
        </w:rPr>
        <w:t>Vzdělávací oblasti:</w:t>
      </w:r>
      <w:bookmarkEnd w:id="54"/>
      <w:r w:rsidRPr="008F037A">
        <w:rPr>
          <w:rFonts w:ascii="Times New Roman" w:hAnsi="Times New Roman" w:cs="Times New Roman"/>
        </w:rPr>
        <w:t xml:space="preserve"> </w:t>
      </w:r>
    </w:p>
    <w:p w14:paraId="40E9701E" w14:textId="77777777" w:rsidR="006D6D19" w:rsidRPr="008F037A" w:rsidRDefault="006D6D19" w:rsidP="006D6D19">
      <w:pPr>
        <w:rPr>
          <w:rFonts w:ascii="Times New Roman" w:hAnsi="Times New Roman" w:cs="Times New Roman"/>
          <w:vanish/>
        </w:rPr>
      </w:pPr>
    </w:p>
    <w:tbl>
      <w:tblPr>
        <w:tblW w:w="5000" w:type="pct"/>
        <w:tblCellMar>
          <w:top w:w="15" w:type="dxa"/>
          <w:left w:w="15" w:type="dxa"/>
          <w:bottom w:w="15" w:type="dxa"/>
          <w:right w:w="15" w:type="dxa"/>
        </w:tblCellMar>
        <w:tblLook w:val="04A0" w:firstRow="1" w:lastRow="0" w:firstColumn="1" w:lastColumn="0" w:noHBand="0" w:noVBand="1"/>
      </w:tblPr>
      <w:tblGrid>
        <w:gridCol w:w="3728"/>
        <w:gridCol w:w="1429"/>
        <w:gridCol w:w="3899"/>
      </w:tblGrid>
      <w:tr w:rsidR="00B758B5" w:rsidRPr="008F037A" w14:paraId="1FA34CE9" w14:textId="77777777">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067E3D58" w14:textId="77777777" w:rsidR="00B758B5" w:rsidRPr="008F037A" w:rsidRDefault="00B758B5" w:rsidP="00B758B5">
            <w:pPr>
              <w:rPr>
                <w:rFonts w:ascii="Times New Roman" w:hAnsi="Times New Roman" w:cs="Times New Roman"/>
                <w:b/>
                <w:bCs/>
              </w:rPr>
            </w:pPr>
            <w:r w:rsidRPr="008F037A">
              <w:rPr>
                <w:rFonts w:ascii="Times New Roman" w:hAnsi="Times New Roman" w:cs="Times New Roman"/>
                <w:b/>
                <w:bCs/>
              </w:rPr>
              <w:t>Vzdělávací oblast</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3403FBBD" w14:textId="77777777" w:rsidR="00B758B5" w:rsidRPr="008F037A" w:rsidRDefault="00B758B5" w:rsidP="00B758B5">
            <w:pPr>
              <w:rPr>
                <w:rFonts w:ascii="Times New Roman" w:hAnsi="Times New Roman" w:cs="Times New Roman"/>
                <w:b/>
                <w:bCs/>
              </w:rPr>
            </w:pPr>
            <w:r w:rsidRPr="008F037A">
              <w:rPr>
                <w:rFonts w:ascii="Times New Roman" w:hAnsi="Times New Roman" w:cs="Times New Roman"/>
                <w:b/>
                <w:bCs/>
              </w:rPr>
              <w:t>Kód OVU</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17DD4B6D" w14:textId="77777777" w:rsidR="00B758B5" w:rsidRPr="008F037A" w:rsidRDefault="00B758B5" w:rsidP="00B758B5">
            <w:pPr>
              <w:rPr>
                <w:rFonts w:ascii="Times New Roman" w:hAnsi="Times New Roman" w:cs="Times New Roman"/>
                <w:b/>
                <w:bCs/>
              </w:rPr>
            </w:pPr>
            <w:r w:rsidRPr="008F037A">
              <w:rPr>
                <w:rFonts w:ascii="Times New Roman" w:hAnsi="Times New Roman" w:cs="Times New Roman"/>
                <w:b/>
                <w:bCs/>
              </w:rPr>
              <w:t>Očekávaný výsledek učení</w:t>
            </w:r>
          </w:p>
        </w:tc>
      </w:tr>
      <w:tr w:rsidR="00B758B5" w:rsidRPr="008F037A" w14:paraId="26069E94"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6CA3A3B"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svět – Životní prostředí a jeho ochrana</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728D8BE"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DAS-ZPO-</w:t>
            </w:r>
            <w:proofErr w:type="gramStart"/>
            <w:r w:rsidRPr="008F037A">
              <w:rPr>
                <w:rFonts w:ascii="Times New Roman" w:hAnsi="Times New Roman" w:cs="Times New Roman"/>
              </w:rPr>
              <w:t>000-PV1</w:t>
            </w:r>
            <w:proofErr w:type="gramEnd"/>
            <w:r w:rsidRPr="008F037A">
              <w:rPr>
                <w:rFonts w:ascii="Times New Roman" w:hAnsi="Times New Roman" w:cs="Times New Roman"/>
              </w:rPr>
              <w:t>-003</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50FB103"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Jedná s ohledem na ochranu životního prostředí.</w:t>
            </w:r>
          </w:p>
        </w:tc>
      </w:tr>
      <w:tr w:rsidR="00B758B5" w:rsidRPr="008F037A" w14:paraId="735AE4E1"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6FE491D"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svět – Životní prostředí a jeho ochrana</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447C3F6"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DAS-ZPO-</w:t>
            </w:r>
            <w:proofErr w:type="gramStart"/>
            <w:r w:rsidRPr="008F037A">
              <w:rPr>
                <w:rFonts w:ascii="Times New Roman" w:hAnsi="Times New Roman" w:cs="Times New Roman"/>
              </w:rPr>
              <w:t>000-PV1</w:t>
            </w:r>
            <w:proofErr w:type="gramEnd"/>
            <w:r w:rsidRPr="008F037A">
              <w:rPr>
                <w:rFonts w:ascii="Times New Roman" w:hAnsi="Times New Roman" w:cs="Times New Roman"/>
              </w:rPr>
              <w:t>-004</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03599D3"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Rozpozná udržitelné přístupy v běžných životních situacích a umí je uplatnit.</w:t>
            </w:r>
          </w:p>
        </w:tc>
      </w:tr>
      <w:tr w:rsidR="00B758B5" w:rsidRPr="008F037A" w14:paraId="26501613"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10B728B"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svět – Životní prostředí a jeho ochrana</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F35FA11"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DAS-ZPO-</w:t>
            </w:r>
            <w:proofErr w:type="gramStart"/>
            <w:r w:rsidRPr="008F037A">
              <w:rPr>
                <w:rFonts w:ascii="Times New Roman" w:hAnsi="Times New Roman" w:cs="Times New Roman"/>
              </w:rPr>
              <w:t>000-PV1</w:t>
            </w:r>
            <w:proofErr w:type="gramEnd"/>
            <w:r w:rsidRPr="008F037A">
              <w:rPr>
                <w:rFonts w:ascii="Times New Roman" w:hAnsi="Times New Roman" w:cs="Times New Roman"/>
              </w:rPr>
              <w:t>-005</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4C7212A"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Spolupodílí se na péči o rostliny a živočichy.</w:t>
            </w:r>
          </w:p>
        </w:tc>
      </w:tr>
      <w:tr w:rsidR="00B758B5" w:rsidRPr="008F037A" w14:paraId="66E7557C"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96B8F8C"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svět – Životní prostředí a jeho ochrana</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E6ED3FC"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DAS-ZPO-</w:t>
            </w:r>
            <w:proofErr w:type="gramStart"/>
            <w:r w:rsidRPr="008F037A">
              <w:rPr>
                <w:rFonts w:ascii="Times New Roman" w:hAnsi="Times New Roman" w:cs="Times New Roman"/>
              </w:rPr>
              <w:t>000-PV1</w:t>
            </w:r>
            <w:proofErr w:type="gramEnd"/>
            <w:r w:rsidRPr="008F037A">
              <w:rPr>
                <w:rFonts w:ascii="Times New Roman" w:hAnsi="Times New Roman" w:cs="Times New Roman"/>
              </w:rPr>
              <w:t>-006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CC75A7D"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Respektuje různé formy života.</w:t>
            </w:r>
          </w:p>
        </w:tc>
      </w:tr>
      <w:tr w:rsidR="00B758B5" w:rsidRPr="008F037A" w14:paraId="2430120F"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3C75B59"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lastRenderedPageBreak/>
              <w:t>Dítě a jeho tělo – Praktický život</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208555A"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DJT-PZL-</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4BF2660"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Zvládá jednoduché pracovní a praktické činnosti a používá přiměřené nástroje bezpečně.</w:t>
            </w:r>
          </w:p>
        </w:tc>
      </w:tr>
      <w:tr w:rsidR="00B758B5" w:rsidRPr="008F037A" w14:paraId="63CF2169"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331937A"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psychika – Myšlenkové operace a procesy</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FF39AD7"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DJP-MOP-</w:t>
            </w:r>
            <w:proofErr w:type="gramStart"/>
            <w:r w:rsidRPr="008F037A">
              <w:rPr>
                <w:rFonts w:ascii="Times New Roman" w:hAnsi="Times New Roman" w:cs="Times New Roman"/>
              </w:rPr>
              <w:t>000-PV1</w:t>
            </w:r>
            <w:proofErr w:type="gramEnd"/>
            <w:r w:rsidRPr="008F037A">
              <w:rPr>
                <w:rFonts w:ascii="Times New Roman" w:hAnsi="Times New Roman" w:cs="Times New Roman"/>
              </w:rPr>
              <w:t>-002</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F881D0C"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Porovnává, třídí, měří a využívá získané zkušenosti při řešení jednoduchých situací.</w:t>
            </w:r>
          </w:p>
        </w:tc>
      </w:tr>
      <w:tr w:rsidR="00B758B5" w:rsidRPr="008F037A" w14:paraId="7CBC9070"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C41A0FF"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psychika – Sebepojetí, autonomie a emoce</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CCA270A"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DJP-SAE-</w:t>
            </w:r>
            <w:proofErr w:type="gramStart"/>
            <w:r w:rsidRPr="008F037A">
              <w:rPr>
                <w:rFonts w:ascii="Times New Roman" w:hAnsi="Times New Roman" w:cs="Times New Roman"/>
              </w:rPr>
              <w:t>000-PV1</w:t>
            </w:r>
            <w:proofErr w:type="gramEnd"/>
            <w:r w:rsidRPr="008F037A">
              <w:rPr>
                <w:rFonts w:ascii="Times New Roman" w:hAnsi="Times New Roman" w:cs="Times New Roman"/>
              </w:rPr>
              <w:t>-004</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2485A4A"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Dokončuje započatou činnost a přiměřeně vytrvá při jejím plnění.</w:t>
            </w:r>
          </w:p>
        </w:tc>
      </w:tr>
      <w:tr w:rsidR="00B758B5" w:rsidRPr="008F037A" w14:paraId="72AD24A0"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8FE046F"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ten druhý a společnost – Adaptace v novém prostředí a socializace ve společnosti</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FCF7F4"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DDS-ASO-</w:t>
            </w:r>
            <w:proofErr w:type="gramStart"/>
            <w:r w:rsidRPr="008F037A">
              <w:rPr>
                <w:rFonts w:ascii="Times New Roman" w:hAnsi="Times New Roman" w:cs="Times New Roman"/>
              </w:rPr>
              <w:t>000-PV1</w:t>
            </w:r>
            <w:proofErr w:type="gramEnd"/>
            <w:r w:rsidRPr="008F037A">
              <w:rPr>
                <w:rFonts w:ascii="Times New Roman" w:hAnsi="Times New Roman" w:cs="Times New Roman"/>
              </w:rPr>
              <w:t>-003</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AC13F7B"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Spolupracuje s druhými při společné činnosti.</w:t>
            </w:r>
          </w:p>
        </w:tc>
      </w:tr>
    </w:tbl>
    <w:p w14:paraId="2CA85417" w14:textId="77777777" w:rsidR="006D6D19" w:rsidRPr="008F037A" w:rsidRDefault="006D6D19" w:rsidP="009D7C6C">
      <w:pPr>
        <w:rPr>
          <w:rFonts w:ascii="Times New Roman" w:hAnsi="Times New Roman" w:cs="Times New Roman"/>
        </w:rPr>
      </w:pPr>
    </w:p>
    <w:p w14:paraId="302B0EBB" w14:textId="77777777" w:rsidR="006C4263" w:rsidRPr="008F037A" w:rsidRDefault="006C4263" w:rsidP="006C4263">
      <w:pPr>
        <w:rPr>
          <w:rFonts w:ascii="Times New Roman" w:hAnsi="Times New Roman" w:cs="Times New Roman"/>
        </w:rPr>
      </w:pPr>
    </w:p>
    <w:p w14:paraId="5B0F0395" w14:textId="49303252" w:rsidR="00E3556A" w:rsidRPr="008F037A" w:rsidRDefault="00E3556A" w:rsidP="00E3556A">
      <w:pPr>
        <w:pStyle w:val="Nadpis2"/>
        <w:rPr>
          <w:rFonts w:ascii="Times New Roman" w:hAnsi="Times New Roman" w:cs="Times New Roman"/>
        </w:rPr>
      </w:pPr>
      <w:bookmarkStart w:id="55" w:name="_Toc238564898"/>
      <w:r w:rsidRPr="008F037A">
        <w:rPr>
          <w:rFonts w:ascii="Times New Roman" w:hAnsi="Times New Roman" w:cs="Times New Roman"/>
        </w:rPr>
        <w:t>Integrovaný blok</w:t>
      </w:r>
      <w:r w:rsidR="006D6D19" w:rsidRPr="008F037A">
        <w:rPr>
          <w:rFonts w:ascii="Times New Roman" w:hAnsi="Times New Roman" w:cs="Times New Roman"/>
        </w:rPr>
        <w:t xml:space="preserve"> 4: </w:t>
      </w:r>
      <w:r w:rsidR="002F0A26" w:rsidRPr="008F037A">
        <w:rPr>
          <w:rFonts w:ascii="Times New Roman" w:hAnsi="Times New Roman" w:cs="Times New Roman"/>
        </w:rPr>
        <w:t>P</w:t>
      </w:r>
      <w:r w:rsidR="00617CD9" w:rsidRPr="008F037A">
        <w:rPr>
          <w:rFonts w:ascii="Times New Roman" w:hAnsi="Times New Roman" w:cs="Times New Roman"/>
        </w:rPr>
        <w:t>ohybe</w:t>
      </w:r>
      <w:r w:rsidR="00826190" w:rsidRPr="008F037A">
        <w:rPr>
          <w:rFonts w:ascii="Times New Roman" w:hAnsi="Times New Roman" w:cs="Times New Roman"/>
        </w:rPr>
        <w:t>m</w:t>
      </w:r>
      <w:r w:rsidR="00617CD9" w:rsidRPr="008F037A">
        <w:rPr>
          <w:rFonts w:ascii="Times New Roman" w:hAnsi="Times New Roman" w:cs="Times New Roman"/>
        </w:rPr>
        <w:t xml:space="preserve"> </w:t>
      </w:r>
      <w:r w:rsidR="00A87D30" w:rsidRPr="008F037A">
        <w:rPr>
          <w:rFonts w:ascii="Times New Roman" w:hAnsi="Times New Roman" w:cs="Times New Roman"/>
        </w:rPr>
        <w:t>poznávám</w:t>
      </w:r>
      <w:bookmarkEnd w:id="55"/>
      <w:r w:rsidR="00617CD9" w:rsidRPr="008F037A">
        <w:rPr>
          <w:rFonts w:ascii="Times New Roman" w:hAnsi="Times New Roman" w:cs="Times New Roman"/>
        </w:rPr>
        <w:t xml:space="preserve"> </w:t>
      </w:r>
    </w:p>
    <w:p w14:paraId="006D87BD" w14:textId="77777777" w:rsidR="006D6D19" w:rsidRPr="008F037A" w:rsidRDefault="006D6D19" w:rsidP="00A87D30">
      <w:pPr>
        <w:pStyle w:val="Nadpis3"/>
        <w:rPr>
          <w:rFonts w:ascii="Times New Roman" w:hAnsi="Times New Roman" w:cs="Times New Roman"/>
        </w:rPr>
      </w:pPr>
      <w:bookmarkStart w:id="56" w:name="_Toc238564899"/>
      <w:r w:rsidRPr="008F037A">
        <w:rPr>
          <w:rFonts w:ascii="Times New Roman" w:hAnsi="Times New Roman" w:cs="Times New Roman"/>
        </w:rPr>
        <w:t>Charakteristika:</w:t>
      </w:r>
      <w:bookmarkEnd w:id="56"/>
      <w:r w:rsidRPr="008F037A">
        <w:rPr>
          <w:rFonts w:ascii="Times New Roman" w:hAnsi="Times New Roman" w:cs="Times New Roman"/>
        </w:rPr>
        <w:t xml:space="preserve"> </w:t>
      </w:r>
    </w:p>
    <w:p w14:paraId="7ACBC517" w14:textId="65AA021C" w:rsidR="002F0A26" w:rsidRPr="008F037A" w:rsidRDefault="002F0A26" w:rsidP="002F0A26">
      <w:pPr>
        <w:rPr>
          <w:rFonts w:ascii="Times New Roman" w:hAnsi="Times New Roman" w:cs="Times New Roman"/>
        </w:rPr>
      </w:pPr>
      <w:r w:rsidRPr="008F037A">
        <w:rPr>
          <w:rFonts w:ascii="Times New Roman" w:hAnsi="Times New Roman" w:cs="Times New Roman"/>
        </w:rPr>
        <w:t>Integrovaný blok je zaměřen na podporu přirozené potřeby pohybu, rozvoj tělesné zdatnosti, obratnosti, koordinace, rovnováhy, vytrvalosti a orientace v prostoru. Navazuje na profilaci mateřské a vede děti k radosti z pohybu, bezpečnému chování a postupnému osvojování aktivního životního stylu. Děti poznávají možnosti svého těla, učí se vnímat vlastní pohybové schopnosti, přiměřeně odhadovat své síly a respektovat potřebu odpočinku.</w:t>
      </w:r>
    </w:p>
    <w:p w14:paraId="34936C6C" w14:textId="15C8E127" w:rsidR="002F0A26" w:rsidRPr="008F037A" w:rsidRDefault="002F0A26" w:rsidP="002F0A26">
      <w:pPr>
        <w:rPr>
          <w:rFonts w:ascii="Times New Roman" w:hAnsi="Times New Roman" w:cs="Times New Roman"/>
        </w:rPr>
      </w:pPr>
      <w:r w:rsidRPr="008F037A">
        <w:rPr>
          <w:rFonts w:ascii="Times New Roman" w:hAnsi="Times New Roman" w:cs="Times New Roman"/>
        </w:rPr>
        <w:t xml:space="preserve">Pohybové činnosti realizujeme každodenně ve třídách, v multifunkční </w:t>
      </w:r>
      <w:r w:rsidR="00B758B5" w:rsidRPr="008F037A">
        <w:rPr>
          <w:rFonts w:ascii="Times New Roman" w:hAnsi="Times New Roman" w:cs="Times New Roman"/>
        </w:rPr>
        <w:t xml:space="preserve">mezonetové místnosti, </w:t>
      </w:r>
      <w:r w:rsidRPr="008F037A">
        <w:rPr>
          <w:rFonts w:ascii="Times New Roman" w:hAnsi="Times New Roman" w:cs="Times New Roman"/>
        </w:rPr>
        <w:t>na školní zahradě i při vycházkách do okolí školy. Využíváme pohybové prvky na zahradě, míče, obruče, švihadla, šátky, lana, balanční pomůcky a další tělovýchovné náčiní. Zařazujeme zdravotně preventivní cvičení, pohybové a míčové hry, překážkové dráhy, rytmická a taneční cvičení, relaxační a dechové aktivity i sezónní pohybové činnosti. Děti mají možnost účastnit se také sportovního kroužku.</w:t>
      </w:r>
    </w:p>
    <w:p w14:paraId="77AFAD16" w14:textId="6FA5CBBA" w:rsidR="002F0A26" w:rsidRPr="008F037A" w:rsidRDefault="002F0A26" w:rsidP="002F0A26">
      <w:pPr>
        <w:rPr>
          <w:rFonts w:ascii="Times New Roman" w:hAnsi="Times New Roman" w:cs="Times New Roman"/>
        </w:rPr>
      </w:pPr>
      <w:r w:rsidRPr="008F037A">
        <w:rPr>
          <w:rFonts w:ascii="Times New Roman" w:hAnsi="Times New Roman" w:cs="Times New Roman"/>
        </w:rPr>
        <w:t>Pohyb propojujeme s hrou, přírodou, hudbou, příběhem a poznáváním okolního světa. Děti se při pohybových hrách orientují v prostoru, reagují na domluvený signál, rozlišují směry, rychlost, vzdálenost a pořadí. Využíváme například hry „Včely a květiny“, „Ptáčci do hnízd“, „Ježek hledá pelíšek“, „Mravenci nosí zásoby“ nebo „Koloběh vody“. Při pobytu venku děti zdolávají přirozené překážky, pozorují proměny přírody, rozvíjejí vytrvalost při chůzi a učí se bezpečně pohybovat v různém terénu a v silničním provozu.</w:t>
      </w:r>
    </w:p>
    <w:p w14:paraId="19B083C2" w14:textId="20E69355" w:rsidR="002F0A26" w:rsidRPr="008F037A" w:rsidRDefault="002F0A26" w:rsidP="002F0A26">
      <w:pPr>
        <w:rPr>
          <w:rFonts w:ascii="Times New Roman" w:hAnsi="Times New Roman" w:cs="Times New Roman"/>
        </w:rPr>
      </w:pPr>
      <w:r w:rsidRPr="008F037A">
        <w:rPr>
          <w:rFonts w:ascii="Times New Roman" w:hAnsi="Times New Roman" w:cs="Times New Roman"/>
        </w:rPr>
        <w:lastRenderedPageBreak/>
        <w:t>Blok podporuje také sociální stránku pohybu. Děti se učí respektovat pravidla her, střídat se, spolupracovat ve dvojici nebo ve skupině, přijímat úspěch i neúspěch přiměřeným způsobem a povzbudit kamaráda. Pohybové činnosti vytvářejí přirozené příležitosti pro rozvoj komunikace, empatie, vzájemné pomoci, sebedůvěry a schopnosti vyrovnávat se s náročnější situací.</w:t>
      </w:r>
    </w:p>
    <w:p w14:paraId="69D09E7B" w14:textId="79E32146" w:rsidR="006D6D19" w:rsidRPr="008F037A" w:rsidRDefault="002F0A26" w:rsidP="002F0A26">
      <w:pPr>
        <w:rPr>
          <w:rFonts w:ascii="Times New Roman" w:hAnsi="Times New Roman" w:cs="Times New Roman"/>
        </w:rPr>
      </w:pPr>
      <w:r w:rsidRPr="008F037A">
        <w:rPr>
          <w:rFonts w:ascii="Times New Roman" w:hAnsi="Times New Roman" w:cs="Times New Roman"/>
        </w:rPr>
        <w:t>Prostřednictvím bloku rozvíjíme zejména kompetenci osobnostní a sociální, kompetenci k učení, komunikační kompetenci, kompetenci k řešení problémů a kompetenci k občanství a udržitelnosti. Přirozeně se rozvíjí také matematická gramotnost při orientaci v prostoru, vnímání směru, vzdálenosti, pořadí, rytmu, času a počtu a čtenářská gramotnost při porozumění pravidlům, pokynům, příběhům a společné reflexi pohybových prožitků.</w:t>
      </w:r>
    </w:p>
    <w:p w14:paraId="7C1195E4" w14:textId="6D55D850" w:rsidR="006D6D19" w:rsidRPr="008F037A" w:rsidRDefault="006D6D19" w:rsidP="00A87D30">
      <w:pPr>
        <w:pStyle w:val="Nadpis3"/>
        <w:rPr>
          <w:rFonts w:ascii="Times New Roman" w:hAnsi="Times New Roman" w:cs="Times New Roman"/>
        </w:rPr>
      </w:pPr>
      <w:bookmarkStart w:id="57" w:name="_Toc238564900"/>
      <w:r w:rsidRPr="008F037A">
        <w:rPr>
          <w:rFonts w:ascii="Times New Roman" w:hAnsi="Times New Roman" w:cs="Times New Roman"/>
        </w:rPr>
        <w:t>Záměr</w:t>
      </w:r>
      <w:r w:rsidR="00B758B5" w:rsidRPr="008F037A">
        <w:rPr>
          <w:rFonts w:ascii="Times New Roman" w:hAnsi="Times New Roman" w:cs="Times New Roman"/>
        </w:rPr>
        <w:t>:</w:t>
      </w:r>
      <w:bookmarkEnd w:id="57"/>
    </w:p>
    <w:p w14:paraId="2881C5DC" w14:textId="487C22EF" w:rsidR="00B758B5" w:rsidRPr="008F037A" w:rsidRDefault="006D6D19" w:rsidP="006D6D19">
      <w:pPr>
        <w:rPr>
          <w:rFonts w:ascii="Times New Roman" w:hAnsi="Times New Roman" w:cs="Times New Roman"/>
        </w:rPr>
      </w:pPr>
      <w:r w:rsidRPr="008F037A">
        <w:rPr>
          <w:rFonts w:ascii="Times New Roman" w:hAnsi="Times New Roman" w:cs="Times New Roman"/>
        </w:rPr>
        <w:t>Podporovat přirozenou potřebu pohybu a vést děti k radosti z aktivního pohybu, rozvoji tělesné zdatnosti, obratnosti, koordinace, rovnováhy a orientace v prostoru. Učit děti bezpečně se pohybovat v různém prostředí, respektovat pravidla pohybových her, spolupracovat a vnímat souvislost mezi pohybem, zdravím a duševní pohodou.</w:t>
      </w:r>
    </w:p>
    <w:p w14:paraId="5C2A270A" w14:textId="2D3C3BA6" w:rsidR="00B758B5" w:rsidRPr="008F037A" w:rsidRDefault="00B758B5" w:rsidP="00A87D30">
      <w:pPr>
        <w:pStyle w:val="Nadpis3"/>
        <w:rPr>
          <w:rFonts w:ascii="Times New Roman" w:hAnsi="Times New Roman" w:cs="Times New Roman"/>
        </w:rPr>
      </w:pPr>
      <w:bookmarkStart w:id="58" w:name="_Toc238564901"/>
      <w:r w:rsidRPr="008F037A">
        <w:rPr>
          <w:rFonts w:ascii="Times New Roman" w:hAnsi="Times New Roman" w:cs="Times New Roman"/>
        </w:rPr>
        <w:t>Příklady dílčích témat:</w:t>
      </w:r>
      <w:bookmarkEnd w:id="58"/>
      <w:r w:rsidRPr="008F037A">
        <w:rPr>
          <w:rFonts w:ascii="Times New Roman" w:hAnsi="Times New Roman" w:cs="Times New Roman"/>
        </w:rPr>
        <w:t xml:space="preserve"> </w:t>
      </w:r>
    </w:p>
    <w:p w14:paraId="28F4CAA5" w14:textId="6C336081"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Moje tělo v pohybu</w:t>
      </w:r>
    </w:p>
    <w:p w14:paraId="520ED1E4" w14:textId="1684F4FE"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Umím chodit, běhat, skákat a lézt</w:t>
      </w:r>
    </w:p>
    <w:p w14:paraId="1D96E947" w14:textId="1EA862A1"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Rovnováha a obratnost</w:t>
      </w:r>
    </w:p>
    <w:p w14:paraId="41800D47" w14:textId="5E43B289"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Překážková dráha</w:t>
      </w:r>
    </w:p>
    <w:p w14:paraId="688A3761" w14:textId="2B8CEB19"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Cvičíme s míčem</w:t>
      </w:r>
    </w:p>
    <w:p w14:paraId="197B753C" w14:textId="5DDED8B1"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Cvičíme s obručí</w:t>
      </w:r>
    </w:p>
    <w:p w14:paraId="304D2EFA" w14:textId="6A601AA2"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Švihadla, stuhy a šátky</w:t>
      </w:r>
    </w:p>
    <w:p w14:paraId="1C0FFECB" w14:textId="5271DA53"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Pohyb s hudbou</w:t>
      </w:r>
    </w:p>
    <w:p w14:paraId="2CAE80A6" w14:textId="21733668"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Tanec a rytmus</w:t>
      </w:r>
    </w:p>
    <w:p w14:paraId="3D8A1E0C" w14:textId="061F2B6A"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Jóga a protažení pro děti</w:t>
      </w:r>
    </w:p>
    <w:p w14:paraId="76AF7F9C" w14:textId="3935C867"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Dechová a relaxační cvičení</w:t>
      </w:r>
    </w:p>
    <w:p w14:paraId="45BF67ED" w14:textId="147AAB7F"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Pohybové hry ve třídě</w:t>
      </w:r>
    </w:p>
    <w:p w14:paraId="5B02CA6F" w14:textId="0082DEE4"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Pohybové hry na zahradě</w:t>
      </w:r>
    </w:p>
    <w:p w14:paraId="151CEE47" w14:textId="2A649CA0"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Sportovní kroužek</w:t>
      </w:r>
    </w:p>
    <w:p w14:paraId="11EDC721" w14:textId="1483F175"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Bezpečně na hřišti</w:t>
      </w:r>
    </w:p>
    <w:p w14:paraId="69FCEC57" w14:textId="438D295C"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Pravidla pohybových her</w:t>
      </w:r>
    </w:p>
    <w:p w14:paraId="2703BE04" w14:textId="089FC5D4"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Umím prohrát i vyhrát</w:t>
      </w:r>
    </w:p>
    <w:p w14:paraId="559D7552" w14:textId="1109BCF4"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Fandím kamarádovi</w:t>
      </w:r>
    </w:p>
    <w:p w14:paraId="14AAAAC6" w14:textId="46CAF074"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Cesta za pokladem</w:t>
      </w:r>
    </w:p>
    <w:p w14:paraId="72663B8D" w14:textId="69AA4DF8"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Pohyb v přírodě</w:t>
      </w:r>
    </w:p>
    <w:p w14:paraId="57079751" w14:textId="56FC2B12"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Vycházka lesem a parkem</w:t>
      </w:r>
    </w:p>
    <w:p w14:paraId="5944EB72" w14:textId="09B08C99"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Přirozené překážky v terénu</w:t>
      </w:r>
    </w:p>
    <w:p w14:paraId="44095945" w14:textId="02153276"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Včely a květiny</w:t>
      </w:r>
    </w:p>
    <w:p w14:paraId="35B27246" w14:textId="6F4EBC8F"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Ptáčci do hnízd</w:t>
      </w:r>
    </w:p>
    <w:p w14:paraId="19D6C8D7" w14:textId="1A2B2FCF"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lastRenderedPageBreak/>
        <w:t>Ježek hledá pelíšek</w:t>
      </w:r>
    </w:p>
    <w:p w14:paraId="5FE398AD" w14:textId="156DCF06"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Mravenci nosí zásoby</w:t>
      </w:r>
    </w:p>
    <w:p w14:paraId="39650402" w14:textId="2289F2DD"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Pohyb podle počasí</w:t>
      </w:r>
    </w:p>
    <w:p w14:paraId="73578E6D" w14:textId="1C334047"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Zimní radovánky</w:t>
      </w:r>
    </w:p>
    <w:p w14:paraId="00FFD34D" w14:textId="5B0277CE"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Bezpečně v dopravě</w:t>
      </w:r>
    </w:p>
    <w:p w14:paraId="0E932C47" w14:textId="3AEC0A22" w:rsidR="00B758B5" w:rsidRPr="008F037A" w:rsidRDefault="00E46389" w:rsidP="00E46389">
      <w:pPr>
        <w:pStyle w:val="Nadpis3"/>
        <w:rPr>
          <w:rFonts w:ascii="Times New Roman" w:hAnsi="Times New Roman" w:cs="Times New Roman"/>
        </w:rPr>
      </w:pPr>
      <w:bookmarkStart w:id="59" w:name="_Toc238564902"/>
      <w:r w:rsidRPr="008F037A">
        <w:rPr>
          <w:rFonts w:ascii="Times New Roman" w:hAnsi="Times New Roman" w:cs="Times New Roman"/>
        </w:rPr>
        <w:t>Vzdělávací strategie:</w:t>
      </w:r>
      <w:bookmarkEnd w:id="59"/>
      <w:r w:rsidRPr="008F037A">
        <w:rPr>
          <w:rFonts w:ascii="Times New Roman" w:hAnsi="Times New Roman" w:cs="Times New Roman"/>
        </w:rPr>
        <w:t xml:space="preserve"> </w:t>
      </w:r>
    </w:p>
    <w:p w14:paraId="58831CFA" w14:textId="77777777" w:rsidR="00E46389" w:rsidRPr="008F037A" w:rsidRDefault="00E46389" w:rsidP="00E46389">
      <w:pPr>
        <w:rPr>
          <w:rFonts w:ascii="Times New Roman" w:hAnsi="Times New Roman" w:cs="Times New Roman"/>
        </w:rPr>
      </w:pPr>
      <w:r w:rsidRPr="008F037A">
        <w:rPr>
          <w:rFonts w:ascii="Times New Roman" w:hAnsi="Times New Roman" w:cs="Times New Roman"/>
        </w:rPr>
        <w:t>Vzdělávací nabídku realizujeme zejména prostřednictvím:</w:t>
      </w:r>
    </w:p>
    <w:p w14:paraId="38FB8BF2" w14:textId="77777777" w:rsidR="00E46389" w:rsidRPr="008F037A" w:rsidRDefault="00E46389" w:rsidP="00E46389">
      <w:pPr>
        <w:numPr>
          <w:ilvl w:val="0"/>
          <w:numId w:val="20"/>
        </w:numPr>
        <w:rPr>
          <w:rFonts w:ascii="Times New Roman" w:hAnsi="Times New Roman" w:cs="Times New Roman"/>
        </w:rPr>
      </w:pPr>
      <w:r w:rsidRPr="008F037A">
        <w:rPr>
          <w:rFonts w:ascii="Times New Roman" w:hAnsi="Times New Roman" w:cs="Times New Roman"/>
        </w:rPr>
        <w:t>Každodenního spontánního pohybu ve třídách, v mezonetovém prostoru, na školní zahradě a v okolí školy.</w:t>
      </w:r>
    </w:p>
    <w:p w14:paraId="253496B0" w14:textId="77777777" w:rsidR="00E46389" w:rsidRPr="008F037A" w:rsidRDefault="00E46389" w:rsidP="00E46389">
      <w:pPr>
        <w:numPr>
          <w:ilvl w:val="0"/>
          <w:numId w:val="20"/>
        </w:numPr>
        <w:rPr>
          <w:rFonts w:ascii="Times New Roman" w:hAnsi="Times New Roman" w:cs="Times New Roman"/>
        </w:rPr>
      </w:pPr>
      <w:r w:rsidRPr="008F037A">
        <w:rPr>
          <w:rFonts w:ascii="Times New Roman" w:hAnsi="Times New Roman" w:cs="Times New Roman"/>
        </w:rPr>
        <w:t>Zdravotně preventivního cvičení zaměřeného na správné držení těla, koordinaci, rovnováhu, obratnost a celkovou tělesnou zdatnost.</w:t>
      </w:r>
    </w:p>
    <w:p w14:paraId="6D859442" w14:textId="77777777" w:rsidR="00E46389" w:rsidRPr="008F037A" w:rsidRDefault="00E46389" w:rsidP="00E46389">
      <w:pPr>
        <w:numPr>
          <w:ilvl w:val="0"/>
          <w:numId w:val="20"/>
        </w:numPr>
        <w:rPr>
          <w:rFonts w:ascii="Times New Roman" w:hAnsi="Times New Roman" w:cs="Times New Roman"/>
        </w:rPr>
      </w:pPr>
      <w:r w:rsidRPr="008F037A">
        <w:rPr>
          <w:rFonts w:ascii="Times New Roman" w:hAnsi="Times New Roman" w:cs="Times New Roman"/>
        </w:rPr>
        <w:t>Pohybových her s pravidly, při kterých se děti učí reagovat na signál, orientovat se v prostoru, spolupracovat, střídat se a respektovat druhé.</w:t>
      </w:r>
    </w:p>
    <w:p w14:paraId="38959C44" w14:textId="77777777" w:rsidR="00E46389" w:rsidRPr="008F037A" w:rsidRDefault="00E46389" w:rsidP="00E46389">
      <w:pPr>
        <w:numPr>
          <w:ilvl w:val="0"/>
          <w:numId w:val="20"/>
        </w:numPr>
        <w:rPr>
          <w:rFonts w:ascii="Times New Roman" w:hAnsi="Times New Roman" w:cs="Times New Roman"/>
        </w:rPr>
      </w:pPr>
      <w:r w:rsidRPr="008F037A">
        <w:rPr>
          <w:rFonts w:ascii="Times New Roman" w:hAnsi="Times New Roman" w:cs="Times New Roman"/>
        </w:rPr>
        <w:t>Překážkových drah s možností různých obtížností, aby se mohlo zapojit každé dítě podle svých možností.</w:t>
      </w:r>
    </w:p>
    <w:p w14:paraId="5E98B2F2" w14:textId="77777777" w:rsidR="00E46389" w:rsidRPr="008F037A" w:rsidRDefault="00E46389" w:rsidP="00E46389">
      <w:pPr>
        <w:numPr>
          <w:ilvl w:val="0"/>
          <w:numId w:val="20"/>
        </w:numPr>
        <w:rPr>
          <w:rFonts w:ascii="Times New Roman" w:hAnsi="Times New Roman" w:cs="Times New Roman"/>
        </w:rPr>
      </w:pPr>
      <w:r w:rsidRPr="008F037A">
        <w:rPr>
          <w:rFonts w:ascii="Times New Roman" w:hAnsi="Times New Roman" w:cs="Times New Roman"/>
        </w:rPr>
        <w:t>Pohybových činností s míči, obručemi, švihadly, stuhami, šátky, lany, balančními pomůckami a přírodním materiálem.</w:t>
      </w:r>
    </w:p>
    <w:p w14:paraId="2315CA61" w14:textId="77777777" w:rsidR="00E46389" w:rsidRPr="008F037A" w:rsidRDefault="00E46389" w:rsidP="00E46389">
      <w:pPr>
        <w:numPr>
          <w:ilvl w:val="0"/>
          <w:numId w:val="20"/>
        </w:numPr>
        <w:rPr>
          <w:rFonts w:ascii="Times New Roman" w:hAnsi="Times New Roman" w:cs="Times New Roman"/>
        </w:rPr>
      </w:pPr>
      <w:r w:rsidRPr="008F037A">
        <w:rPr>
          <w:rFonts w:ascii="Times New Roman" w:hAnsi="Times New Roman" w:cs="Times New Roman"/>
        </w:rPr>
        <w:t>Rytmických, tanečních a hudebně pohybových činností.</w:t>
      </w:r>
    </w:p>
    <w:p w14:paraId="1601A443" w14:textId="77777777" w:rsidR="00E46389" w:rsidRPr="008F037A" w:rsidRDefault="00E46389" w:rsidP="00E46389">
      <w:pPr>
        <w:numPr>
          <w:ilvl w:val="0"/>
          <w:numId w:val="20"/>
        </w:numPr>
        <w:rPr>
          <w:rFonts w:ascii="Times New Roman" w:hAnsi="Times New Roman" w:cs="Times New Roman"/>
        </w:rPr>
      </w:pPr>
      <w:r w:rsidRPr="008F037A">
        <w:rPr>
          <w:rFonts w:ascii="Times New Roman" w:hAnsi="Times New Roman" w:cs="Times New Roman"/>
        </w:rPr>
        <w:t>Relaxačních, dechových a protahovacích cvičení.</w:t>
      </w:r>
    </w:p>
    <w:p w14:paraId="58075A95" w14:textId="77777777" w:rsidR="00E46389" w:rsidRPr="008F037A" w:rsidRDefault="00E46389" w:rsidP="00E46389">
      <w:pPr>
        <w:numPr>
          <w:ilvl w:val="0"/>
          <w:numId w:val="20"/>
        </w:numPr>
        <w:rPr>
          <w:rFonts w:ascii="Times New Roman" w:hAnsi="Times New Roman" w:cs="Times New Roman"/>
        </w:rPr>
      </w:pPr>
      <w:r w:rsidRPr="008F037A">
        <w:rPr>
          <w:rFonts w:ascii="Times New Roman" w:hAnsi="Times New Roman" w:cs="Times New Roman"/>
        </w:rPr>
        <w:t>Pohybových her inspirovaných přírodou, například hrami „Včely a květiny“, „Ptáčci do hnízd“, „Ježek hledá pelíšek“, „Mravenci nosí zásoby“ nebo „Koloběh vody“.</w:t>
      </w:r>
    </w:p>
    <w:p w14:paraId="2D2AE178" w14:textId="77777777" w:rsidR="00E46389" w:rsidRPr="008F037A" w:rsidRDefault="00E46389" w:rsidP="00E46389">
      <w:pPr>
        <w:numPr>
          <w:ilvl w:val="0"/>
          <w:numId w:val="20"/>
        </w:numPr>
        <w:rPr>
          <w:rFonts w:ascii="Times New Roman" w:hAnsi="Times New Roman" w:cs="Times New Roman"/>
        </w:rPr>
      </w:pPr>
      <w:r w:rsidRPr="008F037A">
        <w:rPr>
          <w:rFonts w:ascii="Times New Roman" w:hAnsi="Times New Roman" w:cs="Times New Roman"/>
        </w:rPr>
        <w:t>Vycházek a pohybu v různém terénu, při kterých děti překonávají přirozené překážky a učí se bezpečně pohybovat v okolí školy.</w:t>
      </w:r>
    </w:p>
    <w:p w14:paraId="61187C2D" w14:textId="77777777" w:rsidR="00E46389" w:rsidRPr="008F037A" w:rsidRDefault="00E46389" w:rsidP="00E46389">
      <w:pPr>
        <w:numPr>
          <w:ilvl w:val="0"/>
          <w:numId w:val="20"/>
        </w:numPr>
        <w:rPr>
          <w:rFonts w:ascii="Times New Roman" w:hAnsi="Times New Roman" w:cs="Times New Roman"/>
        </w:rPr>
      </w:pPr>
      <w:r w:rsidRPr="008F037A">
        <w:rPr>
          <w:rFonts w:ascii="Times New Roman" w:hAnsi="Times New Roman" w:cs="Times New Roman"/>
        </w:rPr>
        <w:t>Činností na zahradě, která nabízí prostor pro pohyb na herních prvcích, sensory chodníčku, dopravní dráze, pískovištích a dalších vybavených místech.</w:t>
      </w:r>
    </w:p>
    <w:p w14:paraId="0360C469" w14:textId="77777777" w:rsidR="00E46389" w:rsidRPr="008F037A" w:rsidRDefault="00E46389" w:rsidP="00E46389">
      <w:pPr>
        <w:numPr>
          <w:ilvl w:val="0"/>
          <w:numId w:val="20"/>
        </w:numPr>
        <w:rPr>
          <w:rFonts w:ascii="Times New Roman" w:hAnsi="Times New Roman" w:cs="Times New Roman"/>
        </w:rPr>
      </w:pPr>
      <w:r w:rsidRPr="008F037A">
        <w:rPr>
          <w:rFonts w:ascii="Times New Roman" w:hAnsi="Times New Roman" w:cs="Times New Roman"/>
        </w:rPr>
        <w:t>Rozhovorů o bezpečném chování, o možnostech vlastního těla, o významu odpočinku a o tom, jak reagovat při neúspěchu nebo náročné situaci.</w:t>
      </w:r>
    </w:p>
    <w:p w14:paraId="325B9F80" w14:textId="77777777" w:rsidR="00E46389" w:rsidRPr="008F037A" w:rsidRDefault="00E46389" w:rsidP="00E46389">
      <w:pPr>
        <w:numPr>
          <w:ilvl w:val="0"/>
          <w:numId w:val="20"/>
        </w:numPr>
        <w:rPr>
          <w:rFonts w:ascii="Times New Roman" w:hAnsi="Times New Roman" w:cs="Times New Roman"/>
        </w:rPr>
      </w:pPr>
      <w:r w:rsidRPr="008F037A">
        <w:rPr>
          <w:rFonts w:ascii="Times New Roman" w:hAnsi="Times New Roman" w:cs="Times New Roman"/>
        </w:rPr>
        <w:t>Kooperativních her, při kterých děti zažívají úspěch společně, povzbuzují kamarády a učí se přijímat výhru i prohru přiměřeným způsobem.</w:t>
      </w:r>
    </w:p>
    <w:p w14:paraId="4255153A" w14:textId="3D17F9BA" w:rsidR="00E46389" w:rsidRPr="008F037A" w:rsidRDefault="00E46389" w:rsidP="00E46389">
      <w:pPr>
        <w:numPr>
          <w:ilvl w:val="0"/>
          <w:numId w:val="20"/>
        </w:numPr>
        <w:rPr>
          <w:rFonts w:ascii="Times New Roman" w:hAnsi="Times New Roman" w:cs="Times New Roman"/>
        </w:rPr>
      </w:pPr>
      <w:r w:rsidRPr="008F037A">
        <w:rPr>
          <w:rFonts w:ascii="Times New Roman" w:hAnsi="Times New Roman" w:cs="Times New Roman"/>
        </w:rPr>
        <w:t>Individuálně přizpůsobených pohybových nabídek, které respektují aktuální kondici, zdravotní stav, potřeby a tempo každého dítěte.</w:t>
      </w:r>
    </w:p>
    <w:p w14:paraId="0A5C0C5A" w14:textId="2C287E4B" w:rsidR="006D6D19" w:rsidRPr="008F037A" w:rsidRDefault="006D6D19" w:rsidP="00A87D30">
      <w:pPr>
        <w:pStyle w:val="Nadpis3"/>
        <w:rPr>
          <w:rFonts w:ascii="Times New Roman" w:hAnsi="Times New Roman" w:cs="Times New Roman"/>
        </w:rPr>
      </w:pPr>
      <w:bookmarkStart w:id="60" w:name="_Toc238564903"/>
      <w:r w:rsidRPr="008F037A">
        <w:rPr>
          <w:rFonts w:ascii="Times New Roman" w:hAnsi="Times New Roman" w:cs="Times New Roman"/>
        </w:rPr>
        <w:t>Vzdělávací oblasti</w:t>
      </w:r>
      <w:bookmarkEnd w:id="60"/>
    </w:p>
    <w:p w14:paraId="3B98A6F9" w14:textId="77777777" w:rsidR="006D6D19" w:rsidRPr="008F037A" w:rsidRDefault="006D6D19" w:rsidP="006D6D19">
      <w:pPr>
        <w:rPr>
          <w:rFonts w:ascii="Times New Roman" w:hAnsi="Times New Roman" w:cs="Times New Roman"/>
          <w:vanish/>
        </w:rPr>
      </w:pPr>
    </w:p>
    <w:tbl>
      <w:tblPr>
        <w:tblW w:w="5000" w:type="pct"/>
        <w:tblCellMar>
          <w:top w:w="15" w:type="dxa"/>
          <w:left w:w="15" w:type="dxa"/>
          <w:bottom w:w="15" w:type="dxa"/>
          <w:right w:w="15" w:type="dxa"/>
        </w:tblCellMar>
        <w:tblLook w:val="04A0" w:firstRow="1" w:lastRow="0" w:firstColumn="1" w:lastColumn="0" w:noHBand="0" w:noVBand="1"/>
      </w:tblPr>
      <w:tblGrid>
        <w:gridCol w:w="3935"/>
        <w:gridCol w:w="1401"/>
        <w:gridCol w:w="3720"/>
      </w:tblGrid>
      <w:tr w:rsidR="00B758B5" w:rsidRPr="008F037A" w14:paraId="0CC79637" w14:textId="77777777">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15A9DAA5" w14:textId="77777777" w:rsidR="00B758B5" w:rsidRPr="008F037A" w:rsidRDefault="00B758B5" w:rsidP="00B758B5">
            <w:pPr>
              <w:rPr>
                <w:rFonts w:ascii="Times New Roman" w:hAnsi="Times New Roman" w:cs="Times New Roman"/>
                <w:b/>
                <w:bCs/>
              </w:rPr>
            </w:pPr>
            <w:r w:rsidRPr="008F037A">
              <w:rPr>
                <w:rFonts w:ascii="Times New Roman" w:hAnsi="Times New Roman" w:cs="Times New Roman"/>
                <w:b/>
                <w:bCs/>
              </w:rPr>
              <w:lastRenderedPageBreak/>
              <w:t>Vzdělávací oblast</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3035BB4B" w14:textId="77777777" w:rsidR="00B758B5" w:rsidRPr="008F037A" w:rsidRDefault="00B758B5" w:rsidP="00B758B5">
            <w:pPr>
              <w:rPr>
                <w:rFonts w:ascii="Times New Roman" w:hAnsi="Times New Roman" w:cs="Times New Roman"/>
                <w:b/>
                <w:bCs/>
              </w:rPr>
            </w:pPr>
            <w:r w:rsidRPr="008F037A">
              <w:rPr>
                <w:rFonts w:ascii="Times New Roman" w:hAnsi="Times New Roman" w:cs="Times New Roman"/>
                <w:b/>
                <w:bCs/>
              </w:rPr>
              <w:t>Kód OVU</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185EED70" w14:textId="77777777" w:rsidR="00B758B5" w:rsidRPr="008F037A" w:rsidRDefault="00B758B5" w:rsidP="00B758B5">
            <w:pPr>
              <w:rPr>
                <w:rFonts w:ascii="Times New Roman" w:hAnsi="Times New Roman" w:cs="Times New Roman"/>
                <w:b/>
                <w:bCs/>
              </w:rPr>
            </w:pPr>
            <w:r w:rsidRPr="008F037A">
              <w:rPr>
                <w:rFonts w:ascii="Times New Roman" w:hAnsi="Times New Roman" w:cs="Times New Roman"/>
                <w:b/>
                <w:bCs/>
              </w:rPr>
              <w:t>Očekávaný výsledek učení</w:t>
            </w:r>
          </w:p>
        </w:tc>
      </w:tr>
      <w:tr w:rsidR="00B758B5" w:rsidRPr="008F037A" w14:paraId="6354C327"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FDA7C1E"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tělo – Tělo, smysly a biologické potřeby</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BD87751"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DJT-TSB-</w:t>
            </w:r>
            <w:proofErr w:type="gramStart"/>
            <w:r w:rsidRPr="008F037A">
              <w:rPr>
                <w:rFonts w:ascii="Times New Roman" w:hAnsi="Times New Roman" w:cs="Times New Roman"/>
              </w:rPr>
              <w:t>000-PV1</w:t>
            </w:r>
            <w:proofErr w:type="gramEnd"/>
            <w:r w:rsidRPr="008F037A">
              <w:rPr>
                <w:rFonts w:ascii="Times New Roman" w:hAnsi="Times New Roman" w:cs="Times New Roman"/>
              </w:rPr>
              <w:t>-002</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665843"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Zachovává správné držení těla.</w:t>
            </w:r>
          </w:p>
        </w:tc>
      </w:tr>
      <w:tr w:rsidR="00B758B5" w:rsidRPr="008F037A" w14:paraId="24199503"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CF8D94"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tělo – Fyzická zdatnost</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6773B82"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DJT-FZD-</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732D4C6"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Prokazuje vytrvalost, sílu a odolnost.</w:t>
            </w:r>
          </w:p>
        </w:tc>
      </w:tr>
      <w:tr w:rsidR="00B758B5" w:rsidRPr="008F037A" w14:paraId="54FA3CE1"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7648D8"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tělo – Fyzická zdatnost</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8D53526"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DJT-FZD-</w:t>
            </w:r>
            <w:proofErr w:type="gramStart"/>
            <w:r w:rsidRPr="008F037A">
              <w:rPr>
                <w:rFonts w:ascii="Times New Roman" w:hAnsi="Times New Roman" w:cs="Times New Roman"/>
              </w:rPr>
              <w:t>000-PV1</w:t>
            </w:r>
            <w:proofErr w:type="gramEnd"/>
            <w:r w:rsidRPr="008F037A">
              <w:rPr>
                <w:rFonts w:ascii="Times New Roman" w:hAnsi="Times New Roman" w:cs="Times New Roman"/>
              </w:rPr>
              <w:t>-002</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664D2DD"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Překonává fyzické překážky.</w:t>
            </w:r>
          </w:p>
        </w:tc>
      </w:tr>
      <w:tr w:rsidR="00B758B5" w:rsidRPr="008F037A" w14:paraId="354446FE"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EFE605A"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tělo – Pohyb, hrubá a jemná motorika</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FC323A8"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DJT-PHM-</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C3B9809"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Koordinuje pohyby těla a přizpůsobuje je podmínkám a situaci.</w:t>
            </w:r>
          </w:p>
        </w:tc>
      </w:tr>
      <w:tr w:rsidR="00B758B5" w:rsidRPr="008F037A" w14:paraId="3AF284B4"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764612E"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tělo – Ochrana zdraví</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F0F290"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DJT-OZ-</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696316A"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Chová se bezpečně a předvídá možná rizika.</w:t>
            </w:r>
          </w:p>
        </w:tc>
      </w:tr>
      <w:tr w:rsidR="00B758B5" w:rsidRPr="008F037A" w14:paraId="62E10580"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D9C07D"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psychika – Předmatematické představy</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0BA3FBF"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DJP-PMP-</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42C4F09"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Orientuje se v prostoru, čase, pořadí a jednoduchých vztazích.</w:t>
            </w:r>
          </w:p>
        </w:tc>
      </w:tr>
      <w:tr w:rsidR="00B758B5" w:rsidRPr="008F037A" w14:paraId="27E44F51"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D9CFBCE"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ten druhý a společnost – Adaptace v novém prostředí a socializace ve společnosti</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A74F4CA"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DDS-ASO-</w:t>
            </w:r>
            <w:proofErr w:type="gramStart"/>
            <w:r w:rsidRPr="008F037A">
              <w:rPr>
                <w:rFonts w:ascii="Times New Roman" w:hAnsi="Times New Roman" w:cs="Times New Roman"/>
              </w:rPr>
              <w:t>000-PV1</w:t>
            </w:r>
            <w:proofErr w:type="gramEnd"/>
            <w:r w:rsidRPr="008F037A">
              <w:rPr>
                <w:rFonts w:ascii="Times New Roman" w:hAnsi="Times New Roman" w:cs="Times New Roman"/>
              </w:rPr>
              <w:t>-003</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3DFB30A"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Spolupracuje při společné hře a činnosti.</w:t>
            </w:r>
          </w:p>
        </w:tc>
      </w:tr>
      <w:tr w:rsidR="00B758B5" w:rsidRPr="008F037A" w14:paraId="4A57190F"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CC3913E"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svět – Bezpečné chování</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5A7E7EA"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DAS-BCH-</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78E788"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Dodržuje zásady bezpečného chování v prostředí školy, na zahradě a při pobytu venku.</w:t>
            </w:r>
          </w:p>
        </w:tc>
      </w:tr>
    </w:tbl>
    <w:p w14:paraId="1B431B6F" w14:textId="7BFEC82B" w:rsidR="006D6D19" w:rsidRPr="008F037A" w:rsidRDefault="006D6D19" w:rsidP="002F0A26">
      <w:pPr>
        <w:rPr>
          <w:rFonts w:ascii="Times New Roman" w:hAnsi="Times New Roman" w:cs="Times New Roman"/>
        </w:rPr>
      </w:pPr>
    </w:p>
    <w:p w14:paraId="1602EA2F" w14:textId="3AD5A3C7" w:rsidR="00E3556A" w:rsidRPr="008F037A" w:rsidRDefault="00E3556A" w:rsidP="00E3556A">
      <w:pPr>
        <w:pStyle w:val="Nadpis2"/>
        <w:rPr>
          <w:rFonts w:ascii="Times New Roman" w:hAnsi="Times New Roman" w:cs="Times New Roman"/>
        </w:rPr>
      </w:pPr>
      <w:bookmarkStart w:id="61" w:name="_Toc238564904"/>
      <w:r w:rsidRPr="008F037A">
        <w:rPr>
          <w:rFonts w:ascii="Times New Roman" w:hAnsi="Times New Roman" w:cs="Times New Roman"/>
        </w:rPr>
        <w:t>Integrovaný blok</w:t>
      </w:r>
      <w:r w:rsidR="006D6D19" w:rsidRPr="008F037A">
        <w:rPr>
          <w:rFonts w:ascii="Times New Roman" w:hAnsi="Times New Roman" w:cs="Times New Roman"/>
        </w:rPr>
        <w:t xml:space="preserve"> 5</w:t>
      </w:r>
      <w:r w:rsidR="00B758B5" w:rsidRPr="008F037A">
        <w:rPr>
          <w:rFonts w:ascii="Times New Roman" w:hAnsi="Times New Roman" w:cs="Times New Roman"/>
        </w:rPr>
        <w:t>:</w:t>
      </w:r>
      <w:r w:rsidR="009C070B" w:rsidRPr="008F037A">
        <w:rPr>
          <w:rFonts w:ascii="Times New Roman" w:hAnsi="Times New Roman" w:cs="Times New Roman"/>
        </w:rPr>
        <w:t xml:space="preserve"> </w:t>
      </w:r>
      <w:r w:rsidR="00A87D30" w:rsidRPr="008F037A">
        <w:rPr>
          <w:rFonts w:ascii="Times New Roman" w:hAnsi="Times New Roman" w:cs="Times New Roman"/>
        </w:rPr>
        <w:t>Já, svět tradice</w:t>
      </w:r>
      <w:bookmarkEnd w:id="61"/>
      <w:r w:rsidR="009C070B" w:rsidRPr="008F037A">
        <w:rPr>
          <w:rFonts w:ascii="Times New Roman" w:hAnsi="Times New Roman" w:cs="Times New Roman"/>
        </w:rPr>
        <w:t xml:space="preserve"> </w:t>
      </w:r>
    </w:p>
    <w:p w14:paraId="5F054C0F" w14:textId="4B2C33D5" w:rsidR="00E03700" w:rsidRPr="008F037A" w:rsidRDefault="00E03700" w:rsidP="00A87D30">
      <w:pPr>
        <w:pStyle w:val="Nadpis3"/>
        <w:rPr>
          <w:rFonts w:ascii="Times New Roman" w:hAnsi="Times New Roman" w:cs="Times New Roman"/>
        </w:rPr>
      </w:pPr>
      <w:bookmarkStart w:id="62" w:name="_Toc238564905"/>
      <w:r w:rsidRPr="008F037A">
        <w:rPr>
          <w:rFonts w:ascii="Times New Roman" w:hAnsi="Times New Roman" w:cs="Times New Roman"/>
        </w:rPr>
        <w:t>Charakteristika:</w:t>
      </w:r>
      <w:bookmarkEnd w:id="62"/>
      <w:r w:rsidRPr="008F037A">
        <w:rPr>
          <w:rFonts w:ascii="Times New Roman" w:hAnsi="Times New Roman" w:cs="Times New Roman"/>
        </w:rPr>
        <w:t xml:space="preserve"> </w:t>
      </w:r>
    </w:p>
    <w:p w14:paraId="6E43A9BA" w14:textId="75B485A7" w:rsidR="00C661F8" w:rsidRPr="008F037A" w:rsidRDefault="00C661F8" w:rsidP="00C661F8">
      <w:pPr>
        <w:rPr>
          <w:rFonts w:ascii="Times New Roman" w:hAnsi="Times New Roman" w:cs="Times New Roman"/>
        </w:rPr>
      </w:pPr>
      <w:r w:rsidRPr="008F037A">
        <w:rPr>
          <w:rFonts w:ascii="Times New Roman" w:hAnsi="Times New Roman" w:cs="Times New Roman"/>
        </w:rPr>
        <w:t xml:space="preserve">Integrovaný blok přibližuje dětem české tradice, svátky, lidové zvyky, příběhy a kulturní dědictví v souvislosti s přirozeným rytmem roku, životem rodiny a děním v obci. Děti </w:t>
      </w:r>
      <w:r w:rsidRPr="008F037A">
        <w:rPr>
          <w:rFonts w:ascii="Times New Roman" w:hAnsi="Times New Roman" w:cs="Times New Roman"/>
        </w:rPr>
        <w:lastRenderedPageBreak/>
        <w:t>poznávají, že tradice propojují minulost se současností, vytvářejí příležitosti ke společnému prožívání a pomáhají jim vnímat sounáležitost s rodinou, školou, obcí i místem, kde žijí. Blok navazuje na profilaci školy zaměřenou na znovuobjevování a kultivaci českých tradic a podporuje vztah dětí ke kultuře, českému jazyku, příběhům, hudbě, výtvarnému vyjádření a společným slavnostem.</w:t>
      </w:r>
    </w:p>
    <w:p w14:paraId="27EB32B6" w14:textId="549CB32A" w:rsidR="00C661F8" w:rsidRPr="008F037A" w:rsidRDefault="00C661F8" w:rsidP="00C661F8">
      <w:pPr>
        <w:rPr>
          <w:rFonts w:ascii="Times New Roman" w:hAnsi="Times New Roman" w:cs="Times New Roman"/>
        </w:rPr>
      </w:pPr>
      <w:r w:rsidRPr="008F037A">
        <w:rPr>
          <w:rFonts w:ascii="Times New Roman" w:hAnsi="Times New Roman" w:cs="Times New Roman"/>
        </w:rPr>
        <w:t>V průběhu roku se věnujeme tradicím spojeným s obdobím podzimu, adventu a Vánoc, Masopustu, vítání jara, Velikonoc, poutím, sklizní a dalšími místními či rodinnými zvyky. Děti poznávají příběhy, lidové pohádky, říkadla, písně, taneční hry a jednoduché zvyky, které jsou jednotlivým obdobím vlastní. Tradice přibližujeme prostřednictvím prožitku, rozhovorů, práce s knihami a obrazovým materiálem, dramatizace, hudebních, pohybových, výtvarných a pracovních činností, ale také při přípravě tradičních pokrmů.</w:t>
      </w:r>
    </w:p>
    <w:p w14:paraId="371E2BBD" w14:textId="1A811F31" w:rsidR="00C661F8" w:rsidRPr="008F037A" w:rsidRDefault="00C661F8" w:rsidP="00C661F8">
      <w:pPr>
        <w:rPr>
          <w:rFonts w:ascii="Times New Roman" w:hAnsi="Times New Roman" w:cs="Times New Roman"/>
        </w:rPr>
      </w:pPr>
      <w:r w:rsidRPr="008F037A">
        <w:rPr>
          <w:rFonts w:ascii="Times New Roman" w:hAnsi="Times New Roman" w:cs="Times New Roman"/>
        </w:rPr>
        <w:t>Významnou součástí bloku je svatomartinská slavnost. Děti se seznamují s příběhem sv. Martina, společně jej vyprávějí a dramatizují, zpívají tematické písně, pečou martinské rohlíčky a vyrábějí lucerničky. Společně s rodinami se účastní lampionového průvodu, při kterém prožívají atmosféru vzájemnosti, spolupráce a společné oslavy. Podobně připravujeme i další slavnosti a setkání, při nichž děti aktivně tvoří výzdobu, podílejí se na přípravě programu a prezentují svou práci, písně, pohybové či dramatické dovednosti.</w:t>
      </w:r>
    </w:p>
    <w:p w14:paraId="3376C86E" w14:textId="30CBE732" w:rsidR="00C661F8" w:rsidRPr="008F037A" w:rsidRDefault="00C661F8" w:rsidP="00C661F8">
      <w:pPr>
        <w:rPr>
          <w:rFonts w:ascii="Times New Roman" w:hAnsi="Times New Roman" w:cs="Times New Roman"/>
        </w:rPr>
      </w:pPr>
      <w:r w:rsidRPr="008F037A">
        <w:rPr>
          <w:rFonts w:ascii="Times New Roman" w:hAnsi="Times New Roman" w:cs="Times New Roman"/>
        </w:rPr>
        <w:t>Děti se zapojují také do vybraných akcí městské části Brno-sever, například do Slavností vína, farmářských trhů, rozsvěcení vánočního stromu na náměstí SNP a vítání občánků. Prostřednictvím těchto setkání poznávají život obce, rozvíjejí vztah k místní komunitě, učí se přiměřeně vystupovat před druhými a vnímat význam společenských pravidel, ohleduplnosti a vzájemné spolupráce.</w:t>
      </w:r>
    </w:p>
    <w:p w14:paraId="1D15446C" w14:textId="7910EA57" w:rsidR="00C661F8" w:rsidRPr="008F037A" w:rsidRDefault="00C661F8" w:rsidP="00C661F8">
      <w:pPr>
        <w:rPr>
          <w:rFonts w:ascii="Times New Roman" w:hAnsi="Times New Roman" w:cs="Times New Roman"/>
        </w:rPr>
      </w:pPr>
      <w:r w:rsidRPr="008F037A">
        <w:rPr>
          <w:rFonts w:ascii="Times New Roman" w:hAnsi="Times New Roman" w:cs="Times New Roman"/>
        </w:rPr>
        <w:t>Blok podporuje rozvoj čtenářské gramotnosti prostřednictvím každodenní práce s příběhem, knihou, obrazem, písní a mluveným slovem. Děti se učí naslouchat, vyprávět, popisovat své prožitky, vymýšlet vlastní příběhy, dramatizovat a vyjadřovat se různými prostředky. Matematická gramotnost se přirozeně uplatňuje při přípravě pokrmů, rozdělování porcí, vytváření výzdoby, rytmizaci písní, řazení činností v časové posloupnosti a orientaci v kalendářním roce.</w:t>
      </w:r>
    </w:p>
    <w:p w14:paraId="39CC4CB5" w14:textId="13D5A10A" w:rsidR="00E3556A" w:rsidRPr="008F037A" w:rsidRDefault="00C661F8" w:rsidP="00A1266F">
      <w:pPr>
        <w:rPr>
          <w:rFonts w:ascii="Times New Roman" w:hAnsi="Times New Roman" w:cs="Times New Roman"/>
        </w:rPr>
      </w:pPr>
      <w:r w:rsidRPr="008F037A">
        <w:rPr>
          <w:rFonts w:ascii="Times New Roman" w:hAnsi="Times New Roman" w:cs="Times New Roman"/>
        </w:rPr>
        <w:t>Prostřednictvím bloku rozvíjíme především kulturní kompetenci, kompetenci komunikační, osobnostní a sociální, k občanství a udržitelnosti a kompetenci k učení. Děti získávají zkušenost, že kultura a tradice mohou být zdrojem radosti, porozumění, tvořivosti, vzájemného setkávání a respektu k hodnotám společnosti.</w:t>
      </w:r>
    </w:p>
    <w:p w14:paraId="12FA919F" w14:textId="267E5E1F" w:rsidR="006D6D19" w:rsidRPr="008F037A" w:rsidRDefault="006D6D19" w:rsidP="00A87D30">
      <w:pPr>
        <w:pStyle w:val="Nadpis3"/>
        <w:rPr>
          <w:rFonts w:ascii="Times New Roman" w:hAnsi="Times New Roman" w:cs="Times New Roman"/>
        </w:rPr>
      </w:pPr>
      <w:bookmarkStart w:id="63" w:name="_Toc238564906"/>
      <w:r w:rsidRPr="008F037A">
        <w:rPr>
          <w:rFonts w:ascii="Times New Roman" w:hAnsi="Times New Roman" w:cs="Times New Roman"/>
        </w:rPr>
        <w:t>Záměr</w:t>
      </w:r>
      <w:r w:rsidR="00A87D30" w:rsidRPr="008F037A">
        <w:rPr>
          <w:rFonts w:ascii="Times New Roman" w:hAnsi="Times New Roman" w:cs="Times New Roman"/>
        </w:rPr>
        <w:t>:</w:t>
      </w:r>
      <w:bookmarkEnd w:id="63"/>
    </w:p>
    <w:p w14:paraId="13A9CF57" w14:textId="3933C558" w:rsidR="00B758B5" w:rsidRPr="008F037A" w:rsidRDefault="006D6D19" w:rsidP="006D6D19">
      <w:pPr>
        <w:rPr>
          <w:rFonts w:ascii="Times New Roman" w:hAnsi="Times New Roman" w:cs="Times New Roman"/>
        </w:rPr>
      </w:pPr>
      <w:r w:rsidRPr="008F037A">
        <w:rPr>
          <w:rFonts w:ascii="Times New Roman" w:hAnsi="Times New Roman" w:cs="Times New Roman"/>
        </w:rPr>
        <w:t>Přibližovat dětem české tradice, svátky, příběhy, lidové zvyky a kulturní dědictví v souvislosti s rytmem roku, rodinným životem a děním v obci. Rozvíjet vztah dětí ke knize, řeči, hudbě, pohybu, dramatizaci, výtvarnému vyjádření a společnému prožívání. Posilovat sounáležitost s rodinou, školou, komunitou a místem, kde děti žijí, a vést je k respektu ke kulturním hodnotám a tradicím.</w:t>
      </w:r>
    </w:p>
    <w:p w14:paraId="05647E62" w14:textId="050F5570" w:rsidR="00B758B5" w:rsidRPr="008F037A" w:rsidRDefault="00B758B5" w:rsidP="00A87D30">
      <w:pPr>
        <w:pStyle w:val="Nadpis3"/>
        <w:rPr>
          <w:rFonts w:ascii="Times New Roman" w:hAnsi="Times New Roman" w:cs="Times New Roman"/>
        </w:rPr>
      </w:pPr>
      <w:bookmarkStart w:id="64" w:name="_Toc238564907"/>
      <w:r w:rsidRPr="008F037A">
        <w:rPr>
          <w:rFonts w:ascii="Times New Roman" w:hAnsi="Times New Roman" w:cs="Times New Roman"/>
        </w:rPr>
        <w:lastRenderedPageBreak/>
        <w:t>Příklady dílčích témat:</w:t>
      </w:r>
      <w:bookmarkEnd w:id="64"/>
      <w:r w:rsidRPr="008F037A">
        <w:rPr>
          <w:rFonts w:ascii="Times New Roman" w:hAnsi="Times New Roman" w:cs="Times New Roman"/>
        </w:rPr>
        <w:t xml:space="preserve"> </w:t>
      </w:r>
    </w:p>
    <w:p w14:paraId="5048785D" w14:textId="668C37D9"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Příběhy, pohádky a knihy</w:t>
      </w:r>
    </w:p>
    <w:p w14:paraId="073E77BB" w14:textId="50150F40"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Naše oblíbená kniha</w:t>
      </w:r>
    </w:p>
    <w:p w14:paraId="028402A6" w14:textId="0CCF8242"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 xml:space="preserve">Knihovna a </w:t>
      </w:r>
      <w:proofErr w:type="spellStart"/>
      <w:r w:rsidRPr="008F037A">
        <w:rPr>
          <w:rFonts w:ascii="Times New Roman" w:hAnsi="Times New Roman" w:cs="Times New Roman"/>
        </w:rPr>
        <w:t>knihobudka</w:t>
      </w:r>
      <w:proofErr w:type="spellEnd"/>
    </w:p>
    <w:p w14:paraId="1D66593F" w14:textId="151DA3A9"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Vyprávíme podle obrázků</w:t>
      </w:r>
    </w:p>
    <w:p w14:paraId="7A7A8F8A" w14:textId="0E620919"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Vymýšlíme vlastní příběhy</w:t>
      </w:r>
    </w:p>
    <w:p w14:paraId="4AE1A72E" w14:textId="69D35088"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Divadlo, loutky a dramatizace</w:t>
      </w:r>
    </w:p>
    <w:p w14:paraId="4DD767E7" w14:textId="76A372DC"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Lidové písně a říkadla</w:t>
      </w:r>
    </w:p>
    <w:p w14:paraId="5BB9DABD" w14:textId="1D591EF5"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Hudební nástroje</w:t>
      </w:r>
    </w:p>
    <w:p w14:paraId="04096BFE" w14:textId="3F7E1245"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Taneční a pohybové hry</w:t>
      </w:r>
    </w:p>
    <w:p w14:paraId="78808EE4" w14:textId="72B85C05"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Podzimní slavnosti</w:t>
      </w:r>
    </w:p>
    <w:p w14:paraId="76F6B3B1" w14:textId="145DC8FF"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Sklizeň, vinobraní a farmářské trhy</w:t>
      </w:r>
    </w:p>
    <w:p w14:paraId="715878AC" w14:textId="456E8380"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Svatý Václav</w:t>
      </w:r>
    </w:p>
    <w:p w14:paraId="6A1A438F" w14:textId="5AB1BEC4"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Svatý Martin a jeho příběh</w:t>
      </w:r>
    </w:p>
    <w:p w14:paraId="0C9EC681" w14:textId="6BF08F8F"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Pečeme martinské rohlíčky</w:t>
      </w:r>
    </w:p>
    <w:p w14:paraId="4231F883" w14:textId="02A0473A"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Lucerničky a lampionový průvod</w:t>
      </w:r>
    </w:p>
    <w:p w14:paraId="12179588" w14:textId="17C75EA2"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Adventní čas</w:t>
      </w:r>
    </w:p>
    <w:p w14:paraId="2DD03103" w14:textId="356D081F"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Mikulášská tradice</w:t>
      </w:r>
    </w:p>
    <w:p w14:paraId="26F5192E" w14:textId="30B37E9D"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Vánoce a vánoční zvyky</w:t>
      </w:r>
    </w:p>
    <w:p w14:paraId="23D3D26E" w14:textId="317D6C50"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Rozsvěcení vánočního stromu</w:t>
      </w:r>
    </w:p>
    <w:p w14:paraId="103C7BD6" w14:textId="571A8922"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Tři králové</w:t>
      </w:r>
    </w:p>
    <w:p w14:paraId="7B678B38" w14:textId="1D9B0CE8"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Masopust a masopustní veselí</w:t>
      </w:r>
    </w:p>
    <w:p w14:paraId="4E54D250" w14:textId="7B8D3D60"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Vynášení Morany</w:t>
      </w:r>
    </w:p>
    <w:p w14:paraId="2715215A" w14:textId="5D8698BE"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Vítání jara</w:t>
      </w:r>
    </w:p>
    <w:p w14:paraId="70AD4ED0" w14:textId="0DFBB5C6"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Velikonoce a velikonoční tradice</w:t>
      </w:r>
    </w:p>
    <w:p w14:paraId="43B56897" w14:textId="3A98C06C"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Den Země</w:t>
      </w:r>
    </w:p>
    <w:p w14:paraId="217A3968" w14:textId="33E3B024"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Čarodějnice</w:t>
      </w:r>
    </w:p>
    <w:p w14:paraId="68F9085F" w14:textId="430332FD"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Den matek</w:t>
      </w:r>
    </w:p>
    <w:p w14:paraId="34C30A31" w14:textId="02FDB5C8"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Den dětí</w:t>
      </w:r>
    </w:p>
    <w:p w14:paraId="19FA0366" w14:textId="6DFC447D" w:rsidR="00B758B5" w:rsidRPr="008F037A" w:rsidRDefault="00B758B5" w:rsidP="00B758B5">
      <w:pPr>
        <w:pStyle w:val="Odstavecseseznamem"/>
        <w:numPr>
          <w:ilvl w:val="0"/>
          <w:numId w:val="3"/>
        </w:numPr>
        <w:rPr>
          <w:rFonts w:ascii="Times New Roman" w:hAnsi="Times New Roman" w:cs="Times New Roman"/>
        </w:rPr>
      </w:pPr>
      <w:r w:rsidRPr="008F037A">
        <w:rPr>
          <w:rFonts w:ascii="Times New Roman" w:hAnsi="Times New Roman" w:cs="Times New Roman"/>
        </w:rPr>
        <w:t>Narozeniny a svátky ve třídě</w:t>
      </w:r>
    </w:p>
    <w:p w14:paraId="138AD435" w14:textId="77ABCA39" w:rsidR="00E46389" w:rsidRPr="008F037A" w:rsidRDefault="00E46389" w:rsidP="00E46389">
      <w:pPr>
        <w:pStyle w:val="Nadpis3"/>
        <w:rPr>
          <w:rFonts w:ascii="Times New Roman" w:hAnsi="Times New Roman" w:cs="Times New Roman"/>
        </w:rPr>
      </w:pPr>
      <w:bookmarkStart w:id="65" w:name="_Toc238564908"/>
      <w:r w:rsidRPr="008F037A">
        <w:rPr>
          <w:rFonts w:ascii="Times New Roman" w:hAnsi="Times New Roman" w:cs="Times New Roman"/>
        </w:rPr>
        <w:t>Vzdělávací strategie:</w:t>
      </w:r>
      <w:bookmarkEnd w:id="65"/>
      <w:r w:rsidRPr="008F037A">
        <w:rPr>
          <w:rFonts w:ascii="Times New Roman" w:hAnsi="Times New Roman" w:cs="Times New Roman"/>
        </w:rPr>
        <w:t xml:space="preserve"> </w:t>
      </w:r>
    </w:p>
    <w:p w14:paraId="0A6EFBCC" w14:textId="77777777" w:rsidR="00E46389" w:rsidRPr="008F037A" w:rsidRDefault="00E46389" w:rsidP="00E46389">
      <w:pPr>
        <w:rPr>
          <w:rFonts w:ascii="Times New Roman" w:hAnsi="Times New Roman" w:cs="Times New Roman"/>
        </w:rPr>
      </w:pPr>
      <w:r w:rsidRPr="008F037A">
        <w:rPr>
          <w:rFonts w:ascii="Times New Roman" w:hAnsi="Times New Roman" w:cs="Times New Roman"/>
        </w:rPr>
        <w:t>Vzdělávací nabídku realizujeme zejména prostřednictvím:</w:t>
      </w:r>
    </w:p>
    <w:p w14:paraId="5EBE7260" w14:textId="77777777" w:rsidR="00E46389" w:rsidRPr="008F037A" w:rsidRDefault="00E46389" w:rsidP="00E46389">
      <w:pPr>
        <w:numPr>
          <w:ilvl w:val="0"/>
          <w:numId w:val="21"/>
        </w:numPr>
        <w:rPr>
          <w:rFonts w:ascii="Times New Roman" w:hAnsi="Times New Roman" w:cs="Times New Roman"/>
        </w:rPr>
      </w:pPr>
      <w:r w:rsidRPr="008F037A">
        <w:rPr>
          <w:rFonts w:ascii="Times New Roman" w:hAnsi="Times New Roman" w:cs="Times New Roman"/>
        </w:rPr>
        <w:t>Pravidelného společného čtení, vyprávění, naslouchání příběhům, práci s obrazovým materiálem a rozhovorů o prožitcích dětí.</w:t>
      </w:r>
    </w:p>
    <w:p w14:paraId="4B36A3FB" w14:textId="77777777" w:rsidR="00E46389" w:rsidRPr="008F037A" w:rsidRDefault="00E46389" w:rsidP="00E46389">
      <w:pPr>
        <w:numPr>
          <w:ilvl w:val="0"/>
          <w:numId w:val="21"/>
        </w:numPr>
        <w:rPr>
          <w:rFonts w:ascii="Times New Roman" w:hAnsi="Times New Roman" w:cs="Times New Roman"/>
        </w:rPr>
      </w:pPr>
      <w:r w:rsidRPr="008F037A">
        <w:rPr>
          <w:rFonts w:ascii="Times New Roman" w:hAnsi="Times New Roman" w:cs="Times New Roman"/>
        </w:rPr>
        <w:t>Volně dostupných knih, encyklopedií, leporel, obrazových materiálů a dětské knihovny v mezonetovém prostoru.</w:t>
      </w:r>
    </w:p>
    <w:p w14:paraId="0A3DA0EA" w14:textId="77777777" w:rsidR="00E46389" w:rsidRPr="008F037A" w:rsidRDefault="00E46389" w:rsidP="00E46389">
      <w:pPr>
        <w:numPr>
          <w:ilvl w:val="0"/>
          <w:numId w:val="21"/>
        </w:numPr>
        <w:rPr>
          <w:rFonts w:ascii="Times New Roman" w:hAnsi="Times New Roman" w:cs="Times New Roman"/>
        </w:rPr>
      </w:pPr>
      <w:r w:rsidRPr="008F037A">
        <w:rPr>
          <w:rFonts w:ascii="Times New Roman" w:hAnsi="Times New Roman" w:cs="Times New Roman"/>
        </w:rPr>
        <w:t>Vyprávění podle obrázků, dokončování příběhů, vymýšlení vlastních příběhů a jednoduchého zaznamenávání dětských nápadů.</w:t>
      </w:r>
    </w:p>
    <w:p w14:paraId="7952E47B" w14:textId="77777777" w:rsidR="00E46389" w:rsidRPr="008F037A" w:rsidRDefault="00E46389" w:rsidP="00E46389">
      <w:pPr>
        <w:numPr>
          <w:ilvl w:val="0"/>
          <w:numId w:val="21"/>
        </w:numPr>
        <w:rPr>
          <w:rFonts w:ascii="Times New Roman" w:hAnsi="Times New Roman" w:cs="Times New Roman"/>
        </w:rPr>
      </w:pPr>
      <w:r w:rsidRPr="008F037A">
        <w:rPr>
          <w:rFonts w:ascii="Times New Roman" w:hAnsi="Times New Roman" w:cs="Times New Roman"/>
        </w:rPr>
        <w:t>Dramatizace pohádek, příběhů, lidových zvyků a situací z každodenního života.</w:t>
      </w:r>
    </w:p>
    <w:p w14:paraId="7C143AB7" w14:textId="77777777" w:rsidR="00E46389" w:rsidRPr="008F037A" w:rsidRDefault="00E46389" w:rsidP="00E46389">
      <w:pPr>
        <w:numPr>
          <w:ilvl w:val="0"/>
          <w:numId w:val="21"/>
        </w:numPr>
        <w:rPr>
          <w:rFonts w:ascii="Times New Roman" w:hAnsi="Times New Roman" w:cs="Times New Roman"/>
        </w:rPr>
      </w:pPr>
      <w:r w:rsidRPr="008F037A">
        <w:rPr>
          <w:rFonts w:ascii="Times New Roman" w:hAnsi="Times New Roman" w:cs="Times New Roman"/>
        </w:rPr>
        <w:lastRenderedPageBreak/>
        <w:t>Práce s loutkami, maňásky, divadelními rekvizitami a námětovou hrou.</w:t>
      </w:r>
    </w:p>
    <w:p w14:paraId="2F1D7E62" w14:textId="77777777" w:rsidR="00E46389" w:rsidRPr="008F037A" w:rsidRDefault="00E46389" w:rsidP="00E46389">
      <w:pPr>
        <w:numPr>
          <w:ilvl w:val="0"/>
          <w:numId w:val="21"/>
        </w:numPr>
        <w:rPr>
          <w:rFonts w:ascii="Times New Roman" w:hAnsi="Times New Roman" w:cs="Times New Roman"/>
        </w:rPr>
      </w:pPr>
      <w:r w:rsidRPr="008F037A">
        <w:rPr>
          <w:rFonts w:ascii="Times New Roman" w:hAnsi="Times New Roman" w:cs="Times New Roman"/>
        </w:rPr>
        <w:t>Lidových písní, říkadel, rytmizace, hry na jednoduché hudební nástroje a hudebně pohybových činností.</w:t>
      </w:r>
    </w:p>
    <w:p w14:paraId="198651D7" w14:textId="77777777" w:rsidR="00E46389" w:rsidRPr="008F037A" w:rsidRDefault="00E46389" w:rsidP="00E46389">
      <w:pPr>
        <w:numPr>
          <w:ilvl w:val="0"/>
          <w:numId w:val="21"/>
        </w:numPr>
        <w:rPr>
          <w:rFonts w:ascii="Times New Roman" w:hAnsi="Times New Roman" w:cs="Times New Roman"/>
        </w:rPr>
      </w:pPr>
      <w:r w:rsidRPr="008F037A">
        <w:rPr>
          <w:rFonts w:ascii="Times New Roman" w:hAnsi="Times New Roman" w:cs="Times New Roman"/>
        </w:rPr>
        <w:t>Výtvarných, pracovních a tvořivých činností spojených s ročním obdobím, tradicemi, svátky a slavnostmi.</w:t>
      </w:r>
    </w:p>
    <w:p w14:paraId="50FE6F95" w14:textId="77777777" w:rsidR="00E46389" w:rsidRPr="008F037A" w:rsidRDefault="00E46389" w:rsidP="00E46389">
      <w:pPr>
        <w:numPr>
          <w:ilvl w:val="0"/>
          <w:numId w:val="21"/>
        </w:numPr>
        <w:rPr>
          <w:rFonts w:ascii="Times New Roman" w:hAnsi="Times New Roman" w:cs="Times New Roman"/>
        </w:rPr>
      </w:pPr>
      <w:r w:rsidRPr="008F037A">
        <w:rPr>
          <w:rFonts w:ascii="Times New Roman" w:hAnsi="Times New Roman" w:cs="Times New Roman"/>
        </w:rPr>
        <w:t>Společného pečení a přípravy tradičních pokrmů, při kterých děti měří, odměřují, třídí, dělí porce a spolupracují.</w:t>
      </w:r>
    </w:p>
    <w:p w14:paraId="4C0B9619" w14:textId="77777777" w:rsidR="00E46389" w:rsidRPr="008F037A" w:rsidRDefault="00E46389" w:rsidP="00E46389">
      <w:pPr>
        <w:numPr>
          <w:ilvl w:val="0"/>
          <w:numId w:val="21"/>
        </w:numPr>
        <w:rPr>
          <w:rFonts w:ascii="Times New Roman" w:hAnsi="Times New Roman" w:cs="Times New Roman"/>
        </w:rPr>
      </w:pPr>
      <w:r w:rsidRPr="008F037A">
        <w:rPr>
          <w:rFonts w:ascii="Times New Roman" w:hAnsi="Times New Roman" w:cs="Times New Roman"/>
        </w:rPr>
        <w:t>Přípravy svatomartinské slavnosti, včetně práce s příběhem sv. Martina, pečení rohlíčků, výroby lucerniček, zpěvu a lampionového průvodu.</w:t>
      </w:r>
    </w:p>
    <w:p w14:paraId="738A174B" w14:textId="77777777" w:rsidR="00E46389" w:rsidRPr="008F037A" w:rsidRDefault="00E46389" w:rsidP="00E46389">
      <w:pPr>
        <w:numPr>
          <w:ilvl w:val="0"/>
          <w:numId w:val="21"/>
        </w:numPr>
        <w:rPr>
          <w:rFonts w:ascii="Times New Roman" w:hAnsi="Times New Roman" w:cs="Times New Roman"/>
        </w:rPr>
      </w:pPr>
      <w:r w:rsidRPr="008F037A">
        <w:rPr>
          <w:rFonts w:ascii="Times New Roman" w:hAnsi="Times New Roman" w:cs="Times New Roman"/>
        </w:rPr>
        <w:t>Prožívání adventního času, Vánoc, Masopustu, vítání jara, Velikonoc, sklizně a dalších tradic v přirozených souvislostech.</w:t>
      </w:r>
    </w:p>
    <w:p w14:paraId="13AC8CC3" w14:textId="77777777" w:rsidR="00E46389" w:rsidRPr="008F037A" w:rsidRDefault="00E46389" w:rsidP="00E46389">
      <w:pPr>
        <w:numPr>
          <w:ilvl w:val="0"/>
          <w:numId w:val="21"/>
        </w:numPr>
        <w:rPr>
          <w:rFonts w:ascii="Times New Roman" w:hAnsi="Times New Roman" w:cs="Times New Roman"/>
        </w:rPr>
      </w:pPr>
      <w:r w:rsidRPr="008F037A">
        <w:rPr>
          <w:rFonts w:ascii="Times New Roman" w:hAnsi="Times New Roman" w:cs="Times New Roman"/>
        </w:rPr>
        <w:t>Účasti na vybraných akcích městské části Brno-sever, například na farmářských trzích, Slavnostech vína, rozsvěcení vánočního stromu či vítání občánků.</w:t>
      </w:r>
    </w:p>
    <w:p w14:paraId="5DA0D9B3" w14:textId="77777777" w:rsidR="00E46389" w:rsidRPr="008F037A" w:rsidRDefault="00E46389" w:rsidP="00E46389">
      <w:pPr>
        <w:numPr>
          <w:ilvl w:val="0"/>
          <w:numId w:val="21"/>
        </w:numPr>
        <w:rPr>
          <w:rFonts w:ascii="Times New Roman" w:hAnsi="Times New Roman" w:cs="Times New Roman"/>
        </w:rPr>
      </w:pPr>
      <w:r w:rsidRPr="008F037A">
        <w:rPr>
          <w:rFonts w:ascii="Times New Roman" w:hAnsi="Times New Roman" w:cs="Times New Roman"/>
        </w:rPr>
        <w:t>Společných setkání s rodiči při dílnách, slavnostech, výletech a dalších akcích školy.</w:t>
      </w:r>
    </w:p>
    <w:p w14:paraId="1D98C5C3" w14:textId="02C929DB" w:rsidR="00E46389" w:rsidRPr="008F037A" w:rsidRDefault="00E46389" w:rsidP="00E46389">
      <w:pPr>
        <w:numPr>
          <w:ilvl w:val="0"/>
          <w:numId w:val="21"/>
        </w:numPr>
        <w:rPr>
          <w:rFonts w:ascii="Times New Roman" w:hAnsi="Times New Roman" w:cs="Times New Roman"/>
        </w:rPr>
      </w:pPr>
      <w:r w:rsidRPr="008F037A">
        <w:rPr>
          <w:rFonts w:ascii="Times New Roman" w:hAnsi="Times New Roman" w:cs="Times New Roman"/>
        </w:rPr>
        <w:t>Reflexe prožitých slavností a akcí prostřednictvím rozhovorů, výstav dětských prací, fotografií, kresby, zpěvu či dramatizace.</w:t>
      </w:r>
    </w:p>
    <w:p w14:paraId="0A7A8BC1" w14:textId="77777777" w:rsidR="00B758B5" w:rsidRPr="008F037A" w:rsidRDefault="00B758B5" w:rsidP="006D6D19">
      <w:pPr>
        <w:rPr>
          <w:rFonts w:ascii="Times New Roman" w:hAnsi="Times New Roman" w:cs="Times New Roman"/>
        </w:rPr>
      </w:pPr>
    </w:p>
    <w:p w14:paraId="7983936B" w14:textId="5BD425B7" w:rsidR="006D6D19" w:rsidRPr="008F037A" w:rsidRDefault="006D6D19" w:rsidP="00A87D30">
      <w:pPr>
        <w:pStyle w:val="Nadpis3"/>
        <w:rPr>
          <w:rFonts w:ascii="Times New Roman" w:hAnsi="Times New Roman" w:cs="Times New Roman"/>
        </w:rPr>
      </w:pPr>
      <w:bookmarkStart w:id="66" w:name="_Toc238564909"/>
      <w:r w:rsidRPr="008F037A">
        <w:rPr>
          <w:rFonts w:ascii="Times New Roman" w:hAnsi="Times New Roman" w:cs="Times New Roman"/>
        </w:rPr>
        <w:t>Vzdělávací oblasti</w:t>
      </w:r>
      <w:bookmarkEnd w:id="66"/>
    </w:p>
    <w:p w14:paraId="11F5003A" w14:textId="77777777" w:rsidR="006D6D19" w:rsidRPr="008F037A" w:rsidRDefault="006D6D19" w:rsidP="006D6D19">
      <w:pPr>
        <w:rPr>
          <w:rFonts w:ascii="Times New Roman" w:hAnsi="Times New Roman" w:cs="Times New Roman"/>
          <w:vanish/>
        </w:rPr>
      </w:pPr>
    </w:p>
    <w:tbl>
      <w:tblPr>
        <w:tblW w:w="5000" w:type="pct"/>
        <w:tblCellMar>
          <w:top w:w="15" w:type="dxa"/>
          <w:left w:w="15" w:type="dxa"/>
          <w:bottom w:w="15" w:type="dxa"/>
          <w:right w:w="15" w:type="dxa"/>
        </w:tblCellMar>
        <w:tblLook w:val="04A0" w:firstRow="1" w:lastRow="0" w:firstColumn="1" w:lastColumn="0" w:noHBand="0" w:noVBand="1"/>
      </w:tblPr>
      <w:tblGrid>
        <w:gridCol w:w="3698"/>
        <w:gridCol w:w="1364"/>
        <w:gridCol w:w="3994"/>
      </w:tblGrid>
      <w:tr w:rsidR="00B758B5" w:rsidRPr="008F037A" w14:paraId="20160871" w14:textId="77777777">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6D7FDDCE" w14:textId="77777777" w:rsidR="00B758B5" w:rsidRPr="008F037A" w:rsidRDefault="00B758B5" w:rsidP="00B758B5">
            <w:pPr>
              <w:rPr>
                <w:rFonts w:ascii="Times New Roman" w:hAnsi="Times New Roman" w:cs="Times New Roman"/>
                <w:b/>
                <w:bCs/>
              </w:rPr>
            </w:pPr>
            <w:r w:rsidRPr="008F037A">
              <w:rPr>
                <w:rFonts w:ascii="Times New Roman" w:hAnsi="Times New Roman" w:cs="Times New Roman"/>
                <w:b/>
                <w:bCs/>
              </w:rPr>
              <w:t>Vzdělávací oblast</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5D6D0F63" w14:textId="77777777" w:rsidR="00B758B5" w:rsidRPr="008F037A" w:rsidRDefault="00B758B5" w:rsidP="00B758B5">
            <w:pPr>
              <w:rPr>
                <w:rFonts w:ascii="Times New Roman" w:hAnsi="Times New Roman" w:cs="Times New Roman"/>
                <w:b/>
                <w:bCs/>
              </w:rPr>
            </w:pPr>
            <w:r w:rsidRPr="008F037A">
              <w:rPr>
                <w:rFonts w:ascii="Times New Roman" w:hAnsi="Times New Roman" w:cs="Times New Roman"/>
                <w:b/>
                <w:bCs/>
              </w:rPr>
              <w:t>Kód OVU</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3BF42401" w14:textId="77777777" w:rsidR="00B758B5" w:rsidRPr="008F037A" w:rsidRDefault="00B758B5" w:rsidP="00B758B5">
            <w:pPr>
              <w:rPr>
                <w:rFonts w:ascii="Times New Roman" w:hAnsi="Times New Roman" w:cs="Times New Roman"/>
                <w:b/>
                <w:bCs/>
              </w:rPr>
            </w:pPr>
            <w:r w:rsidRPr="008F037A">
              <w:rPr>
                <w:rFonts w:ascii="Times New Roman" w:hAnsi="Times New Roman" w:cs="Times New Roman"/>
                <w:b/>
                <w:bCs/>
              </w:rPr>
              <w:t>Očekávaný výsledek učení</w:t>
            </w:r>
          </w:p>
        </w:tc>
      </w:tr>
      <w:tr w:rsidR="00B758B5" w:rsidRPr="008F037A" w14:paraId="2457A438"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4E94DF"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psychika – Jazyk a řeč</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9B1DCDE"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DJP-JAR-</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77310C8"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Vyjadřuje své myšlenky, prožitky a zkušenosti přiměřeně situaci.</w:t>
            </w:r>
          </w:p>
        </w:tc>
      </w:tr>
      <w:tr w:rsidR="00B758B5" w:rsidRPr="008F037A" w14:paraId="1E146ADF"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143D0D5"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psychika – Předčtenářské dovednosti</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1AF6913"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DJP-PDO-</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15ED4BF"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Vybere si knihy nebo časopisy podle svého zájmu.</w:t>
            </w:r>
          </w:p>
        </w:tc>
      </w:tr>
      <w:tr w:rsidR="00B758B5" w:rsidRPr="008F037A" w14:paraId="49C2C3A5"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054AB6E"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psychika – Předčtenářské dovednosti</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B415A34"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DJP-PDO-</w:t>
            </w:r>
            <w:proofErr w:type="gramStart"/>
            <w:r w:rsidRPr="008F037A">
              <w:rPr>
                <w:rFonts w:ascii="Times New Roman" w:hAnsi="Times New Roman" w:cs="Times New Roman"/>
              </w:rPr>
              <w:t>000-PV1</w:t>
            </w:r>
            <w:proofErr w:type="gramEnd"/>
            <w:r w:rsidRPr="008F037A">
              <w:rPr>
                <w:rFonts w:ascii="Times New Roman" w:hAnsi="Times New Roman" w:cs="Times New Roman"/>
              </w:rPr>
              <w:t>-002</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52E3C0E"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Naslouchá příběhu, rozumí jeho obsahu a dokáže jej přiměřeně reprodukovat.</w:t>
            </w:r>
          </w:p>
        </w:tc>
      </w:tr>
      <w:tr w:rsidR="00B758B5" w:rsidRPr="008F037A" w14:paraId="60D8896E"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D8739F"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jeho psychika – Představivost, fantazie, tvořivost</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DD87D11"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DJP-PFT-</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542DB01"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Uplatňuje fantazii a tvořivost při výtvarných, pohybových a dramatických činnostech.</w:t>
            </w:r>
          </w:p>
        </w:tc>
      </w:tr>
      <w:tr w:rsidR="00B758B5" w:rsidRPr="008F037A" w14:paraId="34DE5CD0"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1D3985"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lastRenderedPageBreak/>
              <w:t>Dítě, ten druhý a společnost – Svět lidí a kultury</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234871E"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DDS-SLK-</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4308800"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Vnímá a respektuje tradice, zvyky a kulturní hodnoty společnosti.</w:t>
            </w:r>
          </w:p>
        </w:tc>
      </w:tr>
      <w:tr w:rsidR="00B758B5" w:rsidRPr="008F037A" w14:paraId="56D46D10"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19B7838"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ten druhý a společnost – Základy estetického a kulturního vnímání a vyjadřování</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45FE252"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DDS-ZKV-</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7A45CB"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Vyjadřuje se prostřednictvím vokálních, instrumentálních a hudebně pohybových činností.</w:t>
            </w:r>
          </w:p>
        </w:tc>
      </w:tr>
      <w:tr w:rsidR="00B758B5" w:rsidRPr="008F037A" w14:paraId="680E0C0F"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E68E371"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ten druhý a společnost – Základy estetického a kulturního vnímání a vyjadřování</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EA3DB8"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DDS-ZKV-</w:t>
            </w:r>
            <w:proofErr w:type="gramStart"/>
            <w:r w:rsidRPr="008F037A">
              <w:rPr>
                <w:rFonts w:ascii="Times New Roman" w:hAnsi="Times New Roman" w:cs="Times New Roman"/>
              </w:rPr>
              <w:t>000-PV1</w:t>
            </w:r>
            <w:proofErr w:type="gramEnd"/>
            <w:r w:rsidRPr="008F037A">
              <w:rPr>
                <w:rFonts w:ascii="Times New Roman" w:hAnsi="Times New Roman" w:cs="Times New Roman"/>
              </w:rPr>
              <w:t>-002</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D4E8341"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Vyjadřuje se pomocí dramatizace, přijímá různé role při dramatických činnostech.</w:t>
            </w:r>
          </w:p>
        </w:tc>
      </w:tr>
      <w:tr w:rsidR="00B758B5" w:rsidRPr="008F037A" w14:paraId="4EBC80C6"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F1852B"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ten druhý a společnost – Základy estetického a kulturního vnímání a vyjadřování</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58ECE23"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DDS-ZKV-</w:t>
            </w:r>
            <w:proofErr w:type="gramStart"/>
            <w:r w:rsidRPr="008F037A">
              <w:rPr>
                <w:rFonts w:ascii="Times New Roman" w:hAnsi="Times New Roman" w:cs="Times New Roman"/>
              </w:rPr>
              <w:t>000-PV1</w:t>
            </w:r>
            <w:proofErr w:type="gramEnd"/>
            <w:r w:rsidRPr="008F037A">
              <w:rPr>
                <w:rFonts w:ascii="Times New Roman" w:hAnsi="Times New Roman" w:cs="Times New Roman"/>
              </w:rPr>
              <w:t>-003</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286F6F2"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Zachytí autenticky své představy a prožitky různými výtvarnými prostředky a technikami.</w:t>
            </w:r>
          </w:p>
        </w:tc>
      </w:tr>
      <w:tr w:rsidR="00B758B5" w:rsidRPr="008F037A" w14:paraId="6AB85BFC"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0A5041F"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Dítě a svět – Poznávání světa a přírody</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9BEB15"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DAS-PSP-</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9966BF5" w14:textId="77777777" w:rsidR="00B758B5" w:rsidRPr="008F037A" w:rsidRDefault="00B758B5" w:rsidP="00B758B5">
            <w:pPr>
              <w:rPr>
                <w:rFonts w:ascii="Times New Roman" w:hAnsi="Times New Roman" w:cs="Times New Roman"/>
              </w:rPr>
            </w:pPr>
            <w:r w:rsidRPr="008F037A">
              <w:rPr>
                <w:rFonts w:ascii="Times New Roman" w:hAnsi="Times New Roman" w:cs="Times New Roman"/>
              </w:rPr>
              <w:t>Orientuje se v blízkém prostředí, v obci a v dění, které je součástí života komunity.</w:t>
            </w:r>
          </w:p>
        </w:tc>
      </w:tr>
    </w:tbl>
    <w:p w14:paraId="01F8411B" w14:textId="77777777" w:rsidR="00A87D30" w:rsidRPr="008F037A" w:rsidRDefault="00A87D30" w:rsidP="00A87D30">
      <w:pPr>
        <w:rPr>
          <w:rFonts w:ascii="Times New Roman" w:hAnsi="Times New Roman" w:cs="Times New Roman"/>
        </w:rPr>
      </w:pPr>
    </w:p>
    <w:p w14:paraId="03B9B4DF" w14:textId="0D98B721" w:rsidR="00A87D30" w:rsidRPr="008F037A" w:rsidRDefault="00A87D30" w:rsidP="00A87D30">
      <w:pPr>
        <w:pStyle w:val="Nadpis2"/>
        <w:rPr>
          <w:rFonts w:ascii="Times New Roman" w:hAnsi="Times New Roman" w:cs="Times New Roman"/>
        </w:rPr>
      </w:pPr>
      <w:bookmarkStart w:id="67" w:name="_Toc238564910"/>
      <w:r w:rsidRPr="008F037A">
        <w:rPr>
          <w:rFonts w:ascii="Times New Roman" w:hAnsi="Times New Roman" w:cs="Times New Roman"/>
        </w:rPr>
        <w:t xml:space="preserve">Integrovaný blok </w:t>
      </w:r>
      <w:r w:rsidRPr="008F037A">
        <w:rPr>
          <w:rFonts w:ascii="Times New Roman" w:hAnsi="Times New Roman" w:cs="Times New Roman"/>
        </w:rPr>
        <w:t>6</w:t>
      </w:r>
      <w:r w:rsidRPr="008F037A">
        <w:rPr>
          <w:rFonts w:ascii="Times New Roman" w:hAnsi="Times New Roman" w:cs="Times New Roman"/>
        </w:rPr>
        <w:t xml:space="preserve">: </w:t>
      </w:r>
      <w:r w:rsidRPr="008F037A">
        <w:rPr>
          <w:rFonts w:ascii="Times New Roman" w:hAnsi="Times New Roman" w:cs="Times New Roman"/>
        </w:rPr>
        <w:t>Já a kamarádi</w:t>
      </w:r>
      <w:bookmarkEnd w:id="67"/>
    </w:p>
    <w:p w14:paraId="7130C781" w14:textId="68DD7243" w:rsidR="00A87D30" w:rsidRPr="008F037A" w:rsidRDefault="00A87D30" w:rsidP="00A87D30">
      <w:pPr>
        <w:rPr>
          <w:rFonts w:ascii="Times New Roman" w:hAnsi="Times New Roman" w:cs="Times New Roman"/>
        </w:rPr>
      </w:pPr>
      <w:r w:rsidRPr="008F037A">
        <w:rPr>
          <w:rFonts w:ascii="Times New Roman" w:hAnsi="Times New Roman" w:cs="Times New Roman"/>
        </w:rPr>
        <w:t>Integrovaný blok je zaměřen na rozvoj sociálních vztahů, přátelství, spolupráce, kooperace, vzájemné pomoci a pocitu sounáležitosti ve třídě i v celé mateřské škole. V naší MŠ vytváříme bezpečné a respektující prostředí, ve kterém má každé dítě možnost navazovat vztahy, prožívat přijetí, zažívat úspěch ve společné činnosti a učit se být součástí různorodé dětské skupiny.</w:t>
      </w:r>
    </w:p>
    <w:p w14:paraId="77628131"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Děti v průběhu každodenních situací poznávají, že kamarádství znamená nejen společnou hru a radost, ale také naslouchání, střídání se, domlouvání, pomoc, respektování odlišností, schopnost omluvit se a hledat řešení, když se nedaří nebo vznikne neshoda. Učí se vyjadřovat své potřeby, pocity, přání i nesouhlas přiměřeným a srozumitelným způsobem. Zároveň se učí vnímat, že také druhé děti mají své potřeby, hranice, nápady a právo na bezpečí.</w:t>
      </w:r>
    </w:p>
    <w:p w14:paraId="19033335"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Blok přirozeně využívá věkově heterogenní uspořádání tříd. Mladší děti se učí pozorováním, nápodobou a podporou starších kamarádů; starší děti rozvíjejí odpovědnost, empatii a schopnost pomáhat. Příležitosti pro sociální učení vytváříme při spontánní hře, společném tvoření, stavbách, pohybových hrách, přípravě slavností, péči o školní zahradu, badatelských projektech i v běžných situacích při stolování, oblékání, úklidu a plánování dne.</w:t>
      </w:r>
    </w:p>
    <w:p w14:paraId="2AD03C37"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lastRenderedPageBreak/>
        <w:t>Pedagogové děti provázejí respektující komunikací. Neřeší za děti každou neshodu, ale pomáhají jim situaci pojmenovat, naslouchat druhému, hledat více možností řešení a postupně přebírat odpovědnost za vlastní jednání. Podporujeme spolupráci před nepřiměřeným soutěžením a vytváříme takové podmínky, aby každé dítě mohlo ve skupině najít své místo, roli i pocit bezpečí.</w:t>
      </w:r>
    </w:p>
    <w:p w14:paraId="11A2DA28"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Blok rozvíjí zejména osobnostní a sociální kompetenci, kompetenci komunikační, kompetenci k občanství a udržitelnosti, kompetenci k řešení problémů a kompetenci k učení. Přirozeně podporuje také čtenářskou gramotnost při naslouchání, vyprávění, práci s příběhem, sdílení zkušeností a porozumění pravidlům. Sociální dovednosti děti rozvíjejí v konkrétních situacích, nikoli izolovaným nácvikem.</w:t>
      </w:r>
    </w:p>
    <w:p w14:paraId="2F97F1A5" w14:textId="77777777" w:rsidR="00A87D30" w:rsidRPr="008F037A" w:rsidRDefault="00A87D30" w:rsidP="00A87D30">
      <w:pPr>
        <w:pStyle w:val="Nadpis3"/>
        <w:rPr>
          <w:rFonts w:ascii="Times New Roman" w:hAnsi="Times New Roman" w:cs="Times New Roman"/>
        </w:rPr>
      </w:pPr>
      <w:bookmarkStart w:id="68" w:name="_Toc238564911"/>
      <w:r w:rsidRPr="008F037A">
        <w:rPr>
          <w:rFonts w:ascii="Times New Roman" w:hAnsi="Times New Roman" w:cs="Times New Roman"/>
        </w:rPr>
        <w:t>Záměr</w:t>
      </w:r>
      <w:bookmarkEnd w:id="68"/>
    </w:p>
    <w:p w14:paraId="731E1ADC"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Vést děti k navazování a udržování přátelských vztahů, k přijetí místa ve skupině, ke spolupráci, vzájemné pomoci a respektu k druhým. Rozvíjet schopnost dítěte vyjadřovat vlastní potřeby, emoce a názory přiměřeným způsobem, naslouchat druhým, domlouvat se, přijímat různé sociální role a podílet se na společném rozhodování.</w:t>
      </w:r>
    </w:p>
    <w:p w14:paraId="64F9548B"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Podporovat vytváření bezpečného třídního klimatu, ve kterém se děti cítí přijímané, mají možnost aktivně se zapojovat do společného života a učí se řešit běžné konflikty klidně, spravedlivě a s pomocí druhých.</w:t>
      </w:r>
    </w:p>
    <w:p w14:paraId="4C2D449E" w14:textId="77777777" w:rsidR="00A87D30" w:rsidRPr="008F037A" w:rsidRDefault="00A87D30" w:rsidP="00A87D30">
      <w:pPr>
        <w:pStyle w:val="Nadpis3"/>
        <w:rPr>
          <w:rFonts w:ascii="Times New Roman" w:hAnsi="Times New Roman" w:cs="Times New Roman"/>
        </w:rPr>
      </w:pPr>
      <w:bookmarkStart w:id="69" w:name="_Toc238564912"/>
      <w:r w:rsidRPr="008F037A">
        <w:rPr>
          <w:rFonts w:ascii="Times New Roman" w:hAnsi="Times New Roman" w:cs="Times New Roman"/>
        </w:rPr>
        <w:t>Příklady dílčích témat</w:t>
      </w:r>
      <w:bookmarkEnd w:id="69"/>
    </w:p>
    <w:p w14:paraId="7FAE3F5B"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Já, ty a my ve třídě</w:t>
      </w:r>
    </w:p>
    <w:p w14:paraId="5AC17DB8"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Naše třída – místo, kde jsme spolu</w:t>
      </w:r>
    </w:p>
    <w:p w14:paraId="4C00D8D4"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Poznáváme nové kamarády</w:t>
      </w:r>
    </w:p>
    <w:p w14:paraId="578B26D0"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Každý z nás je jiný a každý je důležitý</w:t>
      </w:r>
    </w:p>
    <w:p w14:paraId="105CE5B0"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Jak se jmenuji a co mám rád/a</w:t>
      </w:r>
    </w:p>
    <w:p w14:paraId="56E44889"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Co umím a v čem mohu kamarádovi pomoci</w:t>
      </w:r>
    </w:p>
    <w:p w14:paraId="0EBF8112"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Můj nejlepší kamarád</w:t>
      </w:r>
    </w:p>
    <w:p w14:paraId="63C74616"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Kamarádství a přátelství</w:t>
      </w:r>
    </w:p>
    <w:p w14:paraId="6ED89CD2"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Společně si hrajeme</w:t>
      </w:r>
    </w:p>
    <w:p w14:paraId="07051489"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Umím se přidat do hry</w:t>
      </w:r>
    </w:p>
    <w:p w14:paraId="68F18324"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Umím pozvat kamaráda ke hře</w:t>
      </w:r>
    </w:p>
    <w:p w14:paraId="1440DED6"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Dělíme se a střídáme se</w:t>
      </w:r>
    </w:p>
    <w:p w14:paraId="17B17AA8"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Domlouváme se při společné hře</w:t>
      </w:r>
    </w:p>
    <w:p w14:paraId="0EBB3A61"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Stavíme, tvoříme a objevujeme společně</w:t>
      </w:r>
    </w:p>
    <w:p w14:paraId="3FBB4952"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Pomáháme mladším kamarádům</w:t>
      </w:r>
    </w:p>
    <w:p w14:paraId="0EF89D78"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lastRenderedPageBreak/>
        <w:t>Učíme se od starších kamarádů</w:t>
      </w:r>
    </w:p>
    <w:p w14:paraId="72BDAD6D"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Každý má ve skupině svou roli</w:t>
      </w:r>
    </w:p>
    <w:p w14:paraId="71B32E93"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Naše společná pravidla</w:t>
      </w:r>
    </w:p>
    <w:p w14:paraId="020EA089"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Umím říct, co potřebuji</w:t>
      </w:r>
    </w:p>
    <w:p w14:paraId="0631673D"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Naslouchám druhému</w:t>
      </w:r>
    </w:p>
    <w:p w14:paraId="30523CDF"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Jak poznám, že je kamarád smutný</w:t>
      </w:r>
    </w:p>
    <w:p w14:paraId="5DF5F9D6"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Pomáhám, když někdo potřebuje podporu</w:t>
      </w:r>
    </w:p>
    <w:p w14:paraId="407E7899"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Co uděláme, když se pohádáme</w:t>
      </w:r>
    </w:p>
    <w:p w14:paraId="4EE54C50"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Umím se omluvit</w:t>
      </w:r>
    </w:p>
    <w:p w14:paraId="4DAD84E2"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Hledáme řešení, které je dobré pro všechny</w:t>
      </w:r>
    </w:p>
    <w:p w14:paraId="14CFBA8E"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Přijímáme odlišnosti</w:t>
      </w:r>
    </w:p>
    <w:p w14:paraId="00349502"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Společně pečujeme o třídu a zahradu</w:t>
      </w:r>
    </w:p>
    <w:p w14:paraId="7C4522C6"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Připravujeme společnou slavnost</w:t>
      </w:r>
    </w:p>
    <w:p w14:paraId="0353F6DA"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Těšíme se z úspěchu kamaráda</w:t>
      </w:r>
    </w:p>
    <w:p w14:paraId="4731C0DE" w14:textId="77777777" w:rsidR="00A87D30" w:rsidRPr="008F037A" w:rsidRDefault="00A87D30" w:rsidP="00A87D30">
      <w:pPr>
        <w:numPr>
          <w:ilvl w:val="0"/>
          <w:numId w:val="15"/>
        </w:numPr>
        <w:rPr>
          <w:rFonts w:ascii="Times New Roman" w:hAnsi="Times New Roman" w:cs="Times New Roman"/>
        </w:rPr>
      </w:pPr>
      <w:r w:rsidRPr="008F037A">
        <w:rPr>
          <w:rFonts w:ascii="Times New Roman" w:hAnsi="Times New Roman" w:cs="Times New Roman"/>
        </w:rPr>
        <w:t>Jsme součástí naší školky</w:t>
      </w:r>
    </w:p>
    <w:p w14:paraId="5AC0DCEA" w14:textId="77777777" w:rsidR="00A87D30" w:rsidRPr="008F037A" w:rsidRDefault="00A87D30" w:rsidP="00A87D30">
      <w:pPr>
        <w:pStyle w:val="Nadpis3"/>
        <w:rPr>
          <w:rFonts w:ascii="Times New Roman" w:hAnsi="Times New Roman" w:cs="Times New Roman"/>
        </w:rPr>
      </w:pPr>
      <w:bookmarkStart w:id="70" w:name="_Toc238564913"/>
      <w:r w:rsidRPr="008F037A">
        <w:rPr>
          <w:rFonts w:ascii="Times New Roman" w:hAnsi="Times New Roman" w:cs="Times New Roman"/>
        </w:rPr>
        <w:t>Vzdělávací strategie</w:t>
      </w:r>
      <w:bookmarkEnd w:id="70"/>
    </w:p>
    <w:p w14:paraId="33E7ECCD"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Vzdělávací nabídku realizujeme zejména prostřednictvím:</w:t>
      </w:r>
    </w:p>
    <w:p w14:paraId="63744E9C" w14:textId="77777777" w:rsidR="00A87D30" w:rsidRPr="008F037A" w:rsidRDefault="00A87D30" w:rsidP="00A87D30">
      <w:pPr>
        <w:numPr>
          <w:ilvl w:val="0"/>
          <w:numId w:val="16"/>
        </w:numPr>
        <w:rPr>
          <w:rFonts w:ascii="Times New Roman" w:hAnsi="Times New Roman" w:cs="Times New Roman"/>
        </w:rPr>
      </w:pPr>
      <w:r w:rsidRPr="008F037A">
        <w:rPr>
          <w:rFonts w:ascii="Times New Roman" w:hAnsi="Times New Roman" w:cs="Times New Roman"/>
        </w:rPr>
        <w:t>Spontánní a námětové hry ve dvojicích a menších skupinách.</w:t>
      </w:r>
    </w:p>
    <w:p w14:paraId="7FF8A437" w14:textId="77777777" w:rsidR="00A87D30" w:rsidRPr="008F037A" w:rsidRDefault="00A87D30" w:rsidP="00A87D30">
      <w:pPr>
        <w:numPr>
          <w:ilvl w:val="0"/>
          <w:numId w:val="16"/>
        </w:numPr>
        <w:rPr>
          <w:rFonts w:ascii="Times New Roman" w:hAnsi="Times New Roman" w:cs="Times New Roman"/>
        </w:rPr>
      </w:pPr>
      <w:r w:rsidRPr="008F037A">
        <w:rPr>
          <w:rFonts w:ascii="Times New Roman" w:hAnsi="Times New Roman" w:cs="Times New Roman"/>
        </w:rPr>
        <w:t>Kooperativních her, společných staveb, tvoření a praktických činností.</w:t>
      </w:r>
    </w:p>
    <w:p w14:paraId="00C0C141" w14:textId="77777777" w:rsidR="00A87D30" w:rsidRPr="008F037A" w:rsidRDefault="00A87D30" w:rsidP="00A87D30">
      <w:pPr>
        <w:numPr>
          <w:ilvl w:val="0"/>
          <w:numId w:val="16"/>
        </w:numPr>
        <w:rPr>
          <w:rFonts w:ascii="Times New Roman" w:hAnsi="Times New Roman" w:cs="Times New Roman"/>
        </w:rPr>
      </w:pPr>
      <w:r w:rsidRPr="008F037A">
        <w:rPr>
          <w:rFonts w:ascii="Times New Roman" w:hAnsi="Times New Roman" w:cs="Times New Roman"/>
        </w:rPr>
        <w:t>Pohybových her, při kterých děti respektují pravidla, střídají se a podporují se.</w:t>
      </w:r>
    </w:p>
    <w:p w14:paraId="7DC2840C" w14:textId="77777777" w:rsidR="00A87D30" w:rsidRPr="008F037A" w:rsidRDefault="00A87D30" w:rsidP="00A87D30">
      <w:pPr>
        <w:numPr>
          <w:ilvl w:val="0"/>
          <w:numId w:val="16"/>
        </w:numPr>
        <w:rPr>
          <w:rFonts w:ascii="Times New Roman" w:hAnsi="Times New Roman" w:cs="Times New Roman"/>
        </w:rPr>
      </w:pPr>
      <w:r w:rsidRPr="008F037A">
        <w:rPr>
          <w:rFonts w:ascii="Times New Roman" w:hAnsi="Times New Roman" w:cs="Times New Roman"/>
        </w:rPr>
        <w:t>Společné péče o třídu, pomůcky, školní zahradu, záhony a přírodovědné koutky.</w:t>
      </w:r>
    </w:p>
    <w:p w14:paraId="2A50AB5C" w14:textId="77777777" w:rsidR="00A87D30" w:rsidRPr="008F037A" w:rsidRDefault="00A87D30" w:rsidP="00A87D30">
      <w:pPr>
        <w:numPr>
          <w:ilvl w:val="0"/>
          <w:numId w:val="16"/>
        </w:numPr>
        <w:rPr>
          <w:rFonts w:ascii="Times New Roman" w:hAnsi="Times New Roman" w:cs="Times New Roman"/>
        </w:rPr>
      </w:pPr>
      <w:r w:rsidRPr="008F037A">
        <w:rPr>
          <w:rFonts w:ascii="Times New Roman" w:hAnsi="Times New Roman" w:cs="Times New Roman"/>
        </w:rPr>
        <w:t>Příběhů, pohádek, obrázkových knih a dramatizací zaměřených na vztahy, pomoc, empatii a řešení neshod.</w:t>
      </w:r>
    </w:p>
    <w:p w14:paraId="73CAB61F" w14:textId="77777777" w:rsidR="00A87D30" w:rsidRPr="008F037A" w:rsidRDefault="00A87D30" w:rsidP="00A87D30">
      <w:pPr>
        <w:numPr>
          <w:ilvl w:val="0"/>
          <w:numId w:val="16"/>
        </w:numPr>
        <w:rPr>
          <w:rFonts w:ascii="Times New Roman" w:hAnsi="Times New Roman" w:cs="Times New Roman"/>
        </w:rPr>
      </w:pPr>
      <w:r w:rsidRPr="008F037A">
        <w:rPr>
          <w:rFonts w:ascii="Times New Roman" w:hAnsi="Times New Roman" w:cs="Times New Roman"/>
        </w:rPr>
        <w:t>Komunitních kruhů, ranního sdílení a jednoduché společné reflexe.</w:t>
      </w:r>
    </w:p>
    <w:p w14:paraId="42B9AAF6" w14:textId="77777777" w:rsidR="00A87D30" w:rsidRPr="008F037A" w:rsidRDefault="00A87D30" w:rsidP="00A87D30">
      <w:pPr>
        <w:numPr>
          <w:ilvl w:val="0"/>
          <w:numId w:val="16"/>
        </w:numPr>
        <w:rPr>
          <w:rFonts w:ascii="Times New Roman" w:hAnsi="Times New Roman" w:cs="Times New Roman"/>
        </w:rPr>
      </w:pPr>
      <w:r w:rsidRPr="008F037A">
        <w:rPr>
          <w:rFonts w:ascii="Times New Roman" w:hAnsi="Times New Roman" w:cs="Times New Roman"/>
        </w:rPr>
        <w:t>Společného vytváření a průběžného připomínání třídních pravidel.</w:t>
      </w:r>
    </w:p>
    <w:p w14:paraId="67E08831" w14:textId="77777777" w:rsidR="00A87D30" w:rsidRPr="008F037A" w:rsidRDefault="00A87D30" w:rsidP="00A87D30">
      <w:pPr>
        <w:numPr>
          <w:ilvl w:val="0"/>
          <w:numId w:val="16"/>
        </w:numPr>
        <w:rPr>
          <w:rFonts w:ascii="Times New Roman" w:hAnsi="Times New Roman" w:cs="Times New Roman"/>
        </w:rPr>
      </w:pPr>
      <w:r w:rsidRPr="008F037A">
        <w:rPr>
          <w:rFonts w:ascii="Times New Roman" w:hAnsi="Times New Roman" w:cs="Times New Roman"/>
        </w:rPr>
        <w:t>Modelových situací, při nichž děti hledají více možností řešení sociálního problému.</w:t>
      </w:r>
    </w:p>
    <w:p w14:paraId="2BD59E10" w14:textId="77777777" w:rsidR="00A87D30" w:rsidRPr="008F037A" w:rsidRDefault="00A87D30" w:rsidP="00A87D30">
      <w:pPr>
        <w:numPr>
          <w:ilvl w:val="0"/>
          <w:numId w:val="16"/>
        </w:numPr>
        <w:rPr>
          <w:rFonts w:ascii="Times New Roman" w:hAnsi="Times New Roman" w:cs="Times New Roman"/>
        </w:rPr>
      </w:pPr>
      <w:r w:rsidRPr="008F037A">
        <w:rPr>
          <w:rFonts w:ascii="Times New Roman" w:hAnsi="Times New Roman" w:cs="Times New Roman"/>
        </w:rPr>
        <w:t>Vrstevnického učení v heterogenní skupině.</w:t>
      </w:r>
    </w:p>
    <w:p w14:paraId="08BC39D1" w14:textId="1E132394" w:rsidR="00A87D30" w:rsidRPr="008F037A" w:rsidRDefault="00A87D30" w:rsidP="00A87D30">
      <w:pPr>
        <w:numPr>
          <w:ilvl w:val="0"/>
          <w:numId w:val="16"/>
        </w:numPr>
        <w:rPr>
          <w:rFonts w:ascii="Times New Roman" w:hAnsi="Times New Roman" w:cs="Times New Roman"/>
        </w:rPr>
      </w:pPr>
      <w:r w:rsidRPr="008F037A">
        <w:rPr>
          <w:rFonts w:ascii="Times New Roman" w:hAnsi="Times New Roman" w:cs="Times New Roman"/>
        </w:rPr>
        <w:t>Společných projektů, slavností, akcí školy a spolupráce s rodinami.</w:t>
      </w:r>
    </w:p>
    <w:p w14:paraId="007DE342" w14:textId="775D38AA" w:rsidR="00A87D30" w:rsidRPr="008F037A" w:rsidRDefault="00A87D30" w:rsidP="00A87D30">
      <w:pPr>
        <w:pStyle w:val="Nadpis3"/>
        <w:rPr>
          <w:rFonts w:ascii="Times New Roman" w:hAnsi="Times New Roman" w:cs="Times New Roman"/>
        </w:rPr>
      </w:pPr>
      <w:bookmarkStart w:id="71" w:name="_Toc238564914"/>
      <w:r w:rsidRPr="008F037A">
        <w:rPr>
          <w:rFonts w:ascii="Times New Roman" w:hAnsi="Times New Roman" w:cs="Times New Roman"/>
        </w:rPr>
        <w:lastRenderedPageBreak/>
        <w:t>Vzdělávací oblasti:</w:t>
      </w:r>
      <w:bookmarkEnd w:id="71"/>
      <w:r w:rsidRPr="008F037A">
        <w:rPr>
          <w:rFonts w:ascii="Times New Roman" w:hAnsi="Times New Roman" w:cs="Times New Roman"/>
        </w:rPr>
        <w:t xml:space="preserve"> </w:t>
      </w:r>
    </w:p>
    <w:tbl>
      <w:tblPr>
        <w:tblW w:w="5000" w:type="pct"/>
        <w:tblCellMar>
          <w:top w:w="15" w:type="dxa"/>
          <w:left w:w="15" w:type="dxa"/>
          <w:bottom w:w="15" w:type="dxa"/>
          <w:right w:w="15" w:type="dxa"/>
        </w:tblCellMar>
        <w:tblLook w:val="04A0" w:firstRow="1" w:lastRow="0" w:firstColumn="1" w:lastColumn="0" w:noHBand="0" w:noVBand="1"/>
      </w:tblPr>
      <w:tblGrid>
        <w:gridCol w:w="4291"/>
        <w:gridCol w:w="1578"/>
        <w:gridCol w:w="3187"/>
      </w:tblGrid>
      <w:tr w:rsidR="00A87D30" w:rsidRPr="008F037A" w14:paraId="296FEA4A" w14:textId="77777777">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4F4717ED" w14:textId="77777777" w:rsidR="00A87D30" w:rsidRPr="008F037A" w:rsidRDefault="00A87D30" w:rsidP="00A87D30">
            <w:pPr>
              <w:rPr>
                <w:rFonts w:ascii="Times New Roman" w:hAnsi="Times New Roman" w:cs="Times New Roman"/>
                <w:b/>
                <w:bCs/>
              </w:rPr>
            </w:pPr>
            <w:r w:rsidRPr="008F037A">
              <w:rPr>
                <w:rFonts w:ascii="Times New Roman" w:hAnsi="Times New Roman" w:cs="Times New Roman"/>
                <w:b/>
                <w:bCs/>
              </w:rPr>
              <w:t>Vzdělávací oblast</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756DC5F9" w14:textId="77777777" w:rsidR="00A87D30" w:rsidRPr="008F037A" w:rsidRDefault="00A87D30" w:rsidP="00A87D30">
            <w:pPr>
              <w:rPr>
                <w:rFonts w:ascii="Times New Roman" w:hAnsi="Times New Roman" w:cs="Times New Roman"/>
                <w:b/>
                <w:bCs/>
              </w:rPr>
            </w:pPr>
            <w:r w:rsidRPr="008F037A">
              <w:rPr>
                <w:rFonts w:ascii="Times New Roman" w:hAnsi="Times New Roman" w:cs="Times New Roman"/>
                <w:b/>
                <w:bCs/>
              </w:rPr>
              <w:t>Kód OVU</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0F50CA5C" w14:textId="77777777" w:rsidR="00A87D30" w:rsidRPr="008F037A" w:rsidRDefault="00A87D30" w:rsidP="00A87D30">
            <w:pPr>
              <w:rPr>
                <w:rFonts w:ascii="Times New Roman" w:hAnsi="Times New Roman" w:cs="Times New Roman"/>
                <w:b/>
                <w:bCs/>
              </w:rPr>
            </w:pPr>
            <w:r w:rsidRPr="008F037A">
              <w:rPr>
                <w:rFonts w:ascii="Times New Roman" w:hAnsi="Times New Roman" w:cs="Times New Roman"/>
                <w:b/>
                <w:bCs/>
              </w:rPr>
              <w:t>Očekávaný výsledek učení</w:t>
            </w:r>
          </w:p>
        </w:tc>
      </w:tr>
      <w:tr w:rsidR="00A87D30" w:rsidRPr="008F037A" w14:paraId="4697B28F"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7BDB92"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Dítě, ten druhý a společnost – Adaptace v novém prostředí a socializace ve společnosti</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BA33CD7"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DDS-ASO-</w:t>
            </w:r>
            <w:proofErr w:type="gramStart"/>
            <w:r w:rsidRPr="008F037A">
              <w:rPr>
                <w:rFonts w:ascii="Times New Roman" w:hAnsi="Times New Roman" w:cs="Times New Roman"/>
              </w:rPr>
              <w:t>000-PV1</w:t>
            </w:r>
            <w:proofErr w:type="gramEnd"/>
            <w:r w:rsidRPr="008F037A">
              <w:rPr>
                <w:rFonts w:ascii="Times New Roman" w:hAnsi="Times New Roman" w:cs="Times New Roman"/>
              </w:rPr>
              <w:t>-001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61E4EB"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Poradí si v nové situaci</w:t>
            </w:r>
          </w:p>
        </w:tc>
      </w:tr>
      <w:tr w:rsidR="00A87D30" w:rsidRPr="008F037A" w14:paraId="6565DF59"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4A9F1B7"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Dítě, ten druhý a společnost – Adaptace v novém prostředí a socializace ve společnosti</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6AAD292"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DDS-ASO-</w:t>
            </w:r>
            <w:proofErr w:type="gramStart"/>
            <w:r w:rsidRPr="008F037A">
              <w:rPr>
                <w:rFonts w:ascii="Times New Roman" w:hAnsi="Times New Roman" w:cs="Times New Roman"/>
              </w:rPr>
              <w:t>000-PV1</w:t>
            </w:r>
            <w:proofErr w:type="gramEnd"/>
            <w:r w:rsidRPr="008F037A">
              <w:rPr>
                <w:rFonts w:ascii="Times New Roman" w:hAnsi="Times New Roman" w:cs="Times New Roman"/>
              </w:rPr>
              <w:t>-002</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25D03C2"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Začlení se do skupiny</w:t>
            </w:r>
          </w:p>
        </w:tc>
      </w:tr>
      <w:tr w:rsidR="00A87D30" w:rsidRPr="008F037A" w14:paraId="30FEC9B6"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0364A2D"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Dítě, ten druhý a společnost – Adaptace v novém prostředí a socializace ve společnosti</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C868F5"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DDS-ASO-</w:t>
            </w:r>
            <w:proofErr w:type="gramStart"/>
            <w:r w:rsidRPr="008F037A">
              <w:rPr>
                <w:rFonts w:ascii="Times New Roman" w:hAnsi="Times New Roman" w:cs="Times New Roman"/>
              </w:rPr>
              <w:t>000-PV1</w:t>
            </w:r>
            <w:proofErr w:type="gramEnd"/>
            <w:r w:rsidRPr="008F037A">
              <w:rPr>
                <w:rFonts w:ascii="Times New Roman" w:hAnsi="Times New Roman" w:cs="Times New Roman"/>
              </w:rPr>
              <w:t>-003</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C6F32DA"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Přijímá různé sociální role</w:t>
            </w:r>
          </w:p>
        </w:tc>
      </w:tr>
      <w:tr w:rsidR="00A87D30" w:rsidRPr="008F037A" w14:paraId="0DF95369"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98D0FE7"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Dítě, ten druhý a společnost – Adaptace v novém prostředí a socializace ve společnosti</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A7E103"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DDS-ASO-</w:t>
            </w:r>
            <w:proofErr w:type="gramStart"/>
            <w:r w:rsidRPr="008F037A">
              <w:rPr>
                <w:rFonts w:ascii="Times New Roman" w:hAnsi="Times New Roman" w:cs="Times New Roman"/>
              </w:rPr>
              <w:t>000-PV1</w:t>
            </w:r>
            <w:proofErr w:type="gramEnd"/>
            <w:r w:rsidRPr="008F037A">
              <w:rPr>
                <w:rFonts w:ascii="Times New Roman" w:hAnsi="Times New Roman" w:cs="Times New Roman"/>
              </w:rPr>
              <w:t>-004</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A7036F7"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Ovlivňuje směřování společné činnosti</w:t>
            </w:r>
          </w:p>
        </w:tc>
      </w:tr>
      <w:tr w:rsidR="00A87D30" w:rsidRPr="008F037A" w14:paraId="7437011C"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101A708"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Dítě, ten druhý a společnost – Adaptace v novém prostředí a socializace ve společnosti</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771A71D"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DDS-ASO-</w:t>
            </w:r>
            <w:proofErr w:type="gramStart"/>
            <w:r w:rsidRPr="008F037A">
              <w:rPr>
                <w:rFonts w:ascii="Times New Roman" w:hAnsi="Times New Roman" w:cs="Times New Roman"/>
              </w:rPr>
              <w:t>000-PV1</w:t>
            </w:r>
            <w:proofErr w:type="gramEnd"/>
            <w:r w:rsidRPr="008F037A">
              <w:rPr>
                <w:rFonts w:ascii="Times New Roman" w:hAnsi="Times New Roman" w:cs="Times New Roman"/>
              </w:rPr>
              <w:t>-005</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E24C8C5"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Navazuje a udržuje dětská přátelství</w:t>
            </w:r>
          </w:p>
        </w:tc>
      </w:tr>
      <w:tr w:rsidR="00A87D30" w:rsidRPr="008F037A" w14:paraId="36053B43"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327D50"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Dítě, ten druhý a společnost – Svět lidí a kultury</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4FE66DE"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DDS-SLK-</w:t>
            </w:r>
            <w:proofErr w:type="gramStart"/>
            <w:r w:rsidRPr="008F037A">
              <w:rPr>
                <w:rFonts w:ascii="Times New Roman" w:hAnsi="Times New Roman" w:cs="Times New Roman"/>
              </w:rPr>
              <w:t>000-PV1</w:t>
            </w:r>
            <w:proofErr w:type="gramEnd"/>
            <w:r w:rsidRPr="008F037A">
              <w:rPr>
                <w:rFonts w:ascii="Times New Roman" w:hAnsi="Times New Roman" w:cs="Times New Roman"/>
              </w:rPr>
              <w:t>-003</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EBD0F69"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Přijímá rozmanitost lidí a vnímá ji jako přirozenou</w:t>
            </w:r>
          </w:p>
        </w:tc>
      </w:tr>
      <w:tr w:rsidR="00A87D30" w:rsidRPr="008F037A" w14:paraId="64BB406F"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1BF4698"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Dítě a jeho psychika – Sebepojetí, autonomie a emoce</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203F31D"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DJP-SAE-</w:t>
            </w:r>
            <w:proofErr w:type="gramStart"/>
            <w:r w:rsidRPr="008F037A">
              <w:rPr>
                <w:rFonts w:ascii="Times New Roman" w:hAnsi="Times New Roman" w:cs="Times New Roman"/>
              </w:rPr>
              <w:t>000-PV1</w:t>
            </w:r>
            <w:proofErr w:type="gramEnd"/>
            <w:r w:rsidRPr="008F037A">
              <w:rPr>
                <w:rFonts w:ascii="Times New Roman" w:hAnsi="Times New Roman" w:cs="Times New Roman"/>
              </w:rPr>
              <w:t>-002</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C92545E"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Přiměřeně prosazuje své potřeby, přání a názory</w:t>
            </w:r>
          </w:p>
        </w:tc>
      </w:tr>
      <w:tr w:rsidR="00A87D30" w:rsidRPr="008F037A" w14:paraId="2EE8DD54"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EA3DB8E"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Dítě a jeho psychika – Jazyk a řeč</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F2AD2BD"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DJP-JAR-</w:t>
            </w:r>
            <w:proofErr w:type="gramStart"/>
            <w:r w:rsidRPr="008F037A">
              <w:rPr>
                <w:rFonts w:ascii="Times New Roman" w:hAnsi="Times New Roman" w:cs="Times New Roman"/>
              </w:rPr>
              <w:t>000-PV1</w:t>
            </w:r>
            <w:proofErr w:type="gramEnd"/>
            <w:r w:rsidRPr="008F037A">
              <w:rPr>
                <w:rFonts w:ascii="Times New Roman" w:hAnsi="Times New Roman" w:cs="Times New Roman"/>
              </w:rPr>
              <w:t>-002</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8E39C1D"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Naslouchá druhému a reaguje na sdělení přiměřeně situaci</w:t>
            </w:r>
          </w:p>
        </w:tc>
      </w:tr>
      <w:tr w:rsidR="00A87D30" w:rsidRPr="008F037A" w14:paraId="3D1EB3E8"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67F9C5C"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Dítě a jeho psychika – Myšlenkové operace a procesy</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89E3BC7"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DJP-MOP-</w:t>
            </w:r>
            <w:proofErr w:type="gramStart"/>
            <w:r w:rsidRPr="008F037A">
              <w:rPr>
                <w:rFonts w:ascii="Times New Roman" w:hAnsi="Times New Roman" w:cs="Times New Roman"/>
              </w:rPr>
              <w:t>000-PV1</w:t>
            </w:r>
            <w:proofErr w:type="gramEnd"/>
            <w:r w:rsidRPr="008F037A">
              <w:rPr>
                <w:rFonts w:ascii="Times New Roman" w:hAnsi="Times New Roman" w:cs="Times New Roman"/>
              </w:rPr>
              <w:t>-003</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96830A3"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Hledá různé možnosti řešení běžných situací a problémů</w:t>
            </w:r>
          </w:p>
        </w:tc>
      </w:tr>
      <w:tr w:rsidR="00A87D30" w:rsidRPr="008F037A" w14:paraId="046B0DA2" w14:textId="77777777">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DE8AB30"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Dítě a svět – Bezpečné chování</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1FC3D75"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DAS-BCH-</w:t>
            </w:r>
            <w:proofErr w:type="gramStart"/>
            <w:r w:rsidRPr="008F037A">
              <w:rPr>
                <w:rFonts w:ascii="Times New Roman" w:hAnsi="Times New Roman" w:cs="Times New Roman"/>
              </w:rPr>
              <w:t>000-PV1</w:t>
            </w:r>
            <w:proofErr w:type="gramEnd"/>
            <w:r w:rsidRPr="008F037A">
              <w:rPr>
                <w:rFonts w:ascii="Times New Roman" w:hAnsi="Times New Roman" w:cs="Times New Roman"/>
              </w:rPr>
              <w:t>-002</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CE965C" w14:textId="77777777" w:rsidR="00A87D30" w:rsidRPr="008F037A" w:rsidRDefault="00A87D30" w:rsidP="00A87D30">
            <w:pPr>
              <w:rPr>
                <w:rFonts w:ascii="Times New Roman" w:hAnsi="Times New Roman" w:cs="Times New Roman"/>
              </w:rPr>
            </w:pPr>
            <w:r w:rsidRPr="008F037A">
              <w:rPr>
                <w:rFonts w:ascii="Times New Roman" w:hAnsi="Times New Roman" w:cs="Times New Roman"/>
              </w:rPr>
              <w:t>Rozpozná, na koho se může obrátit, když potřebuje pomoc</w:t>
            </w:r>
          </w:p>
        </w:tc>
      </w:tr>
    </w:tbl>
    <w:p w14:paraId="03812CFC" w14:textId="77777777" w:rsidR="00A87D30" w:rsidRPr="008F037A" w:rsidRDefault="00A87D30" w:rsidP="00E46389">
      <w:pPr>
        <w:pStyle w:val="Nadpis1"/>
        <w:rPr>
          <w:rFonts w:ascii="Times New Roman" w:hAnsi="Times New Roman" w:cs="Times New Roman"/>
        </w:rPr>
      </w:pPr>
    </w:p>
    <w:p w14:paraId="402FC587" w14:textId="5B351837" w:rsidR="00A87D30" w:rsidRPr="008F037A" w:rsidRDefault="00E46389" w:rsidP="00E46389">
      <w:pPr>
        <w:pStyle w:val="Nadpis1"/>
        <w:rPr>
          <w:rFonts w:ascii="Times New Roman" w:hAnsi="Times New Roman" w:cs="Times New Roman"/>
        </w:rPr>
      </w:pPr>
      <w:bookmarkStart w:id="72" w:name="_Toc238564915"/>
      <w:r w:rsidRPr="008F037A">
        <w:rPr>
          <w:rFonts w:ascii="Times New Roman" w:hAnsi="Times New Roman" w:cs="Times New Roman"/>
        </w:rPr>
        <w:t>Projekty a programy školy</w:t>
      </w:r>
      <w:bookmarkEnd w:id="72"/>
      <w:r w:rsidRPr="008F037A">
        <w:rPr>
          <w:rFonts w:ascii="Times New Roman" w:hAnsi="Times New Roman" w:cs="Times New Roman"/>
        </w:rPr>
        <w:t xml:space="preserve"> </w:t>
      </w:r>
    </w:p>
    <w:sectPr w:rsidR="00A87D30" w:rsidRPr="008F03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1025"/>
    <w:multiLevelType w:val="multilevel"/>
    <w:tmpl w:val="33D6E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B9032F"/>
    <w:multiLevelType w:val="multilevel"/>
    <w:tmpl w:val="B8D45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7A6219"/>
    <w:multiLevelType w:val="multilevel"/>
    <w:tmpl w:val="55ECC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7F7DB6"/>
    <w:multiLevelType w:val="hybridMultilevel"/>
    <w:tmpl w:val="2A9C2B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6384E70"/>
    <w:multiLevelType w:val="hybridMultilevel"/>
    <w:tmpl w:val="BC3CDE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D202927"/>
    <w:multiLevelType w:val="multilevel"/>
    <w:tmpl w:val="F08CB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CC7E9B"/>
    <w:multiLevelType w:val="multilevel"/>
    <w:tmpl w:val="8D40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764B07"/>
    <w:multiLevelType w:val="multilevel"/>
    <w:tmpl w:val="3A9E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816676"/>
    <w:multiLevelType w:val="hybridMultilevel"/>
    <w:tmpl w:val="6130017A"/>
    <w:lvl w:ilvl="0" w:tplc="A4C6B49C">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D195959"/>
    <w:multiLevelType w:val="multilevel"/>
    <w:tmpl w:val="EE2E1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1B2C36"/>
    <w:multiLevelType w:val="multilevel"/>
    <w:tmpl w:val="9A5AE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340F55"/>
    <w:multiLevelType w:val="multilevel"/>
    <w:tmpl w:val="E3DAC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756FBE"/>
    <w:multiLevelType w:val="multilevel"/>
    <w:tmpl w:val="38B02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E01EF4"/>
    <w:multiLevelType w:val="multilevel"/>
    <w:tmpl w:val="3C24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1F717F"/>
    <w:multiLevelType w:val="multilevel"/>
    <w:tmpl w:val="B73CE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657D2B"/>
    <w:multiLevelType w:val="hybridMultilevel"/>
    <w:tmpl w:val="520853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73717466"/>
    <w:multiLevelType w:val="multilevel"/>
    <w:tmpl w:val="7564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3B474C"/>
    <w:multiLevelType w:val="multilevel"/>
    <w:tmpl w:val="00203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A664D7"/>
    <w:multiLevelType w:val="multilevel"/>
    <w:tmpl w:val="D01C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CB5B14"/>
    <w:multiLevelType w:val="hybridMultilevel"/>
    <w:tmpl w:val="9B6290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CDC52AF"/>
    <w:multiLevelType w:val="hybridMultilevel"/>
    <w:tmpl w:val="AFC219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93945522">
    <w:abstractNumId w:val="8"/>
  </w:num>
  <w:num w:numId="2" w16cid:durableId="656349327">
    <w:abstractNumId w:val="7"/>
  </w:num>
  <w:num w:numId="3" w16cid:durableId="515272040">
    <w:abstractNumId w:val="15"/>
  </w:num>
  <w:num w:numId="4" w16cid:durableId="2074695968">
    <w:abstractNumId w:val="19"/>
  </w:num>
  <w:num w:numId="5" w16cid:durableId="173229401">
    <w:abstractNumId w:val="4"/>
  </w:num>
  <w:num w:numId="6" w16cid:durableId="1780486619">
    <w:abstractNumId w:val="3"/>
  </w:num>
  <w:num w:numId="7" w16cid:durableId="340620879">
    <w:abstractNumId w:val="20"/>
  </w:num>
  <w:num w:numId="8" w16cid:durableId="478617294">
    <w:abstractNumId w:val="10"/>
  </w:num>
  <w:num w:numId="9" w16cid:durableId="1036079048">
    <w:abstractNumId w:val="14"/>
  </w:num>
  <w:num w:numId="10" w16cid:durableId="1556550894">
    <w:abstractNumId w:val="18"/>
  </w:num>
  <w:num w:numId="11" w16cid:durableId="165366117">
    <w:abstractNumId w:val="1"/>
  </w:num>
  <w:num w:numId="12" w16cid:durableId="1442603750">
    <w:abstractNumId w:val="17"/>
  </w:num>
  <w:num w:numId="13" w16cid:durableId="1662269966">
    <w:abstractNumId w:val="9"/>
  </w:num>
  <w:num w:numId="14" w16cid:durableId="1069425604">
    <w:abstractNumId w:val="12"/>
  </w:num>
  <w:num w:numId="15" w16cid:durableId="216866190">
    <w:abstractNumId w:val="16"/>
  </w:num>
  <w:num w:numId="16" w16cid:durableId="2011567353">
    <w:abstractNumId w:val="0"/>
  </w:num>
  <w:num w:numId="17" w16cid:durableId="1197279893">
    <w:abstractNumId w:val="2"/>
  </w:num>
  <w:num w:numId="18" w16cid:durableId="46078583">
    <w:abstractNumId w:val="11"/>
  </w:num>
  <w:num w:numId="19" w16cid:durableId="1434671541">
    <w:abstractNumId w:val="5"/>
  </w:num>
  <w:num w:numId="20" w16cid:durableId="1778215406">
    <w:abstractNumId w:val="13"/>
  </w:num>
  <w:num w:numId="21" w16cid:durableId="8266718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5F5"/>
    <w:rsid w:val="00037F8E"/>
    <w:rsid w:val="000531C8"/>
    <w:rsid w:val="000602C7"/>
    <w:rsid w:val="00077EFD"/>
    <w:rsid w:val="000B18AC"/>
    <w:rsid w:val="000C62C0"/>
    <w:rsid w:val="000C6D4E"/>
    <w:rsid w:val="000C7069"/>
    <w:rsid w:val="000D331A"/>
    <w:rsid w:val="0010045F"/>
    <w:rsid w:val="00133A63"/>
    <w:rsid w:val="00133DAE"/>
    <w:rsid w:val="00173830"/>
    <w:rsid w:val="001946E5"/>
    <w:rsid w:val="00195CFC"/>
    <w:rsid w:val="001C2312"/>
    <w:rsid w:val="001E0E3A"/>
    <w:rsid w:val="001F31DA"/>
    <w:rsid w:val="00245C76"/>
    <w:rsid w:val="0025757A"/>
    <w:rsid w:val="002710AC"/>
    <w:rsid w:val="0027119A"/>
    <w:rsid w:val="0027342B"/>
    <w:rsid w:val="002B49AF"/>
    <w:rsid w:val="002C6EA2"/>
    <w:rsid w:val="002D3EB1"/>
    <w:rsid w:val="002F0A26"/>
    <w:rsid w:val="002F2F7C"/>
    <w:rsid w:val="003169FB"/>
    <w:rsid w:val="003341F4"/>
    <w:rsid w:val="00340F1D"/>
    <w:rsid w:val="0034615C"/>
    <w:rsid w:val="003505C4"/>
    <w:rsid w:val="0035634A"/>
    <w:rsid w:val="003A4B0C"/>
    <w:rsid w:val="003C2C21"/>
    <w:rsid w:val="003F3ADB"/>
    <w:rsid w:val="00431E56"/>
    <w:rsid w:val="0043278E"/>
    <w:rsid w:val="004519E7"/>
    <w:rsid w:val="004B4ABA"/>
    <w:rsid w:val="004F4E1F"/>
    <w:rsid w:val="00504851"/>
    <w:rsid w:val="00520678"/>
    <w:rsid w:val="00526637"/>
    <w:rsid w:val="00543B15"/>
    <w:rsid w:val="00553AC1"/>
    <w:rsid w:val="00566D82"/>
    <w:rsid w:val="00577411"/>
    <w:rsid w:val="00585014"/>
    <w:rsid w:val="005A0FEB"/>
    <w:rsid w:val="005B3B79"/>
    <w:rsid w:val="005E41B9"/>
    <w:rsid w:val="005E633B"/>
    <w:rsid w:val="006049BE"/>
    <w:rsid w:val="00617CD9"/>
    <w:rsid w:val="00624360"/>
    <w:rsid w:val="00626997"/>
    <w:rsid w:val="00633A07"/>
    <w:rsid w:val="00635D1A"/>
    <w:rsid w:val="00683717"/>
    <w:rsid w:val="006B4B15"/>
    <w:rsid w:val="006B5636"/>
    <w:rsid w:val="006C4263"/>
    <w:rsid w:val="006C744C"/>
    <w:rsid w:val="006D6D19"/>
    <w:rsid w:val="0071589A"/>
    <w:rsid w:val="00716DCA"/>
    <w:rsid w:val="00752F7F"/>
    <w:rsid w:val="00756D39"/>
    <w:rsid w:val="00771D51"/>
    <w:rsid w:val="007756C8"/>
    <w:rsid w:val="00796FE6"/>
    <w:rsid w:val="007A1BB9"/>
    <w:rsid w:val="007B2E5C"/>
    <w:rsid w:val="007D061F"/>
    <w:rsid w:val="007D15CE"/>
    <w:rsid w:val="007E2314"/>
    <w:rsid w:val="007E391F"/>
    <w:rsid w:val="007F1FA0"/>
    <w:rsid w:val="00810FD7"/>
    <w:rsid w:val="00815121"/>
    <w:rsid w:val="00826190"/>
    <w:rsid w:val="008301E2"/>
    <w:rsid w:val="00830EA3"/>
    <w:rsid w:val="00851360"/>
    <w:rsid w:val="00876A27"/>
    <w:rsid w:val="008878DF"/>
    <w:rsid w:val="008A0E4F"/>
    <w:rsid w:val="008A5287"/>
    <w:rsid w:val="008C1315"/>
    <w:rsid w:val="008C2F3A"/>
    <w:rsid w:val="008C3D64"/>
    <w:rsid w:val="008F037A"/>
    <w:rsid w:val="008F5BA1"/>
    <w:rsid w:val="009151D9"/>
    <w:rsid w:val="009507CF"/>
    <w:rsid w:val="00953663"/>
    <w:rsid w:val="00961E2F"/>
    <w:rsid w:val="009C070B"/>
    <w:rsid w:val="009C1872"/>
    <w:rsid w:val="009C3299"/>
    <w:rsid w:val="009D7696"/>
    <w:rsid w:val="009D7B7C"/>
    <w:rsid w:val="009D7C6C"/>
    <w:rsid w:val="00A0519B"/>
    <w:rsid w:val="00A1266F"/>
    <w:rsid w:val="00A42614"/>
    <w:rsid w:val="00A43A82"/>
    <w:rsid w:val="00A43CC4"/>
    <w:rsid w:val="00A638DA"/>
    <w:rsid w:val="00A72FEC"/>
    <w:rsid w:val="00A87D30"/>
    <w:rsid w:val="00A95CA4"/>
    <w:rsid w:val="00AB4DD5"/>
    <w:rsid w:val="00AB70EA"/>
    <w:rsid w:val="00AC551E"/>
    <w:rsid w:val="00AE7F90"/>
    <w:rsid w:val="00B008B1"/>
    <w:rsid w:val="00B0277D"/>
    <w:rsid w:val="00B72B8C"/>
    <w:rsid w:val="00B758B5"/>
    <w:rsid w:val="00BA2EDC"/>
    <w:rsid w:val="00BB2026"/>
    <w:rsid w:val="00BC0BFB"/>
    <w:rsid w:val="00BC6D16"/>
    <w:rsid w:val="00BC7260"/>
    <w:rsid w:val="00BF4639"/>
    <w:rsid w:val="00C27117"/>
    <w:rsid w:val="00C64E02"/>
    <w:rsid w:val="00C661F8"/>
    <w:rsid w:val="00CA3FEF"/>
    <w:rsid w:val="00CA79BC"/>
    <w:rsid w:val="00CC36AB"/>
    <w:rsid w:val="00CC3C61"/>
    <w:rsid w:val="00CD552A"/>
    <w:rsid w:val="00CF761B"/>
    <w:rsid w:val="00D00DBB"/>
    <w:rsid w:val="00D01C4B"/>
    <w:rsid w:val="00D50C5A"/>
    <w:rsid w:val="00D71032"/>
    <w:rsid w:val="00E01D90"/>
    <w:rsid w:val="00E03700"/>
    <w:rsid w:val="00E146D1"/>
    <w:rsid w:val="00E3556A"/>
    <w:rsid w:val="00E46389"/>
    <w:rsid w:val="00E5751A"/>
    <w:rsid w:val="00EB2588"/>
    <w:rsid w:val="00EC3562"/>
    <w:rsid w:val="00EC4DBC"/>
    <w:rsid w:val="00EF717E"/>
    <w:rsid w:val="00F025C0"/>
    <w:rsid w:val="00F545F5"/>
    <w:rsid w:val="00F5762B"/>
    <w:rsid w:val="00FD3BD3"/>
    <w:rsid w:val="00FD6D66"/>
    <w:rsid w:val="00FE47C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C2AC7"/>
  <w15:chartTrackingRefBased/>
  <w15:docId w15:val="{6EB6E7CF-F6C1-4D16-8C0B-F6644BD8C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F4639"/>
  </w:style>
  <w:style w:type="paragraph" w:styleId="Nadpis1">
    <w:name w:val="heading 1"/>
    <w:basedOn w:val="Normln"/>
    <w:next w:val="Normln"/>
    <w:link w:val="Nadpis1Char"/>
    <w:uiPriority w:val="9"/>
    <w:qFormat/>
    <w:rsid w:val="00F545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F545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F545F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unhideWhenUsed/>
    <w:qFormat/>
    <w:rsid w:val="00F545F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F545F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F545F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545F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545F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545F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545F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F545F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F545F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rsid w:val="00F545F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545F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545F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545F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545F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545F5"/>
    <w:rPr>
      <w:rFonts w:eastAsiaTheme="majorEastAsia" w:cstheme="majorBidi"/>
      <w:color w:val="272727" w:themeColor="text1" w:themeTint="D8"/>
    </w:rPr>
  </w:style>
  <w:style w:type="paragraph" w:styleId="Nzev">
    <w:name w:val="Title"/>
    <w:basedOn w:val="Normln"/>
    <w:next w:val="Normln"/>
    <w:link w:val="NzevChar"/>
    <w:uiPriority w:val="10"/>
    <w:qFormat/>
    <w:rsid w:val="00F545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545F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545F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545F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545F5"/>
    <w:pPr>
      <w:spacing w:before="160"/>
      <w:jc w:val="center"/>
    </w:pPr>
    <w:rPr>
      <w:i/>
      <w:iCs/>
      <w:color w:val="404040" w:themeColor="text1" w:themeTint="BF"/>
    </w:rPr>
  </w:style>
  <w:style w:type="character" w:customStyle="1" w:styleId="CittChar">
    <w:name w:val="Citát Char"/>
    <w:basedOn w:val="Standardnpsmoodstavce"/>
    <w:link w:val="Citt"/>
    <w:uiPriority w:val="29"/>
    <w:rsid w:val="00F545F5"/>
    <w:rPr>
      <w:i/>
      <w:iCs/>
      <w:color w:val="404040" w:themeColor="text1" w:themeTint="BF"/>
    </w:rPr>
  </w:style>
  <w:style w:type="paragraph" w:styleId="Odstavecseseznamem">
    <w:name w:val="List Paragraph"/>
    <w:basedOn w:val="Normln"/>
    <w:uiPriority w:val="34"/>
    <w:qFormat/>
    <w:rsid w:val="00F545F5"/>
    <w:pPr>
      <w:ind w:left="720"/>
      <w:contextualSpacing/>
    </w:pPr>
  </w:style>
  <w:style w:type="character" w:styleId="Zdraznnintenzivn">
    <w:name w:val="Intense Emphasis"/>
    <w:basedOn w:val="Standardnpsmoodstavce"/>
    <w:uiPriority w:val="21"/>
    <w:qFormat/>
    <w:rsid w:val="00F545F5"/>
    <w:rPr>
      <w:i/>
      <w:iCs/>
      <w:color w:val="0F4761" w:themeColor="accent1" w:themeShade="BF"/>
    </w:rPr>
  </w:style>
  <w:style w:type="paragraph" w:styleId="Vrazncitt">
    <w:name w:val="Intense Quote"/>
    <w:basedOn w:val="Normln"/>
    <w:next w:val="Normln"/>
    <w:link w:val="VrazncittChar"/>
    <w:uiPriority w:val="30"/>
    <w:qFormat/>
    <w:rsid w:val="00F545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545F5"/>
    <w:rPr>
      <w:i/>
      <w:iCs/>
      <w:color w:val="0F4761" w:themeColor="accent1" w:themeShade="BF"/>
    </w:rPr>
  </w:style>
  <w:style w:type="character" w:styleId="Odkazintenzivn">
    <w:name w:val="Intense Reference"/>
    <w:basedOn w:val="Standardnpsmoodstavce"/>
    <w:uiPriority w:val="32"/>
    <w:qFormat/>
    <w:rsid w:val="00F545F5"/>
    <w:rPr>
      <w:b/>
      <w:bCs/>
      <w:smallCaps/>
      <w:color w:val="0F4761" w:themeColor="accent1" w:themeShade="BF"/>
      <w:spacing w:val="5"/>
    </w:rPr>
  </w:style>
  <w:style w:type="table" w:styleId="Mkatabulky">
    <w:name w:val="Table Grid"/>
    <w:basedOn w:val="Normlntabulka"/>
    <w:uiPriority w:val="39"/>
    <w:rsid w:val="00AB70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rosttabulka3">
    <w:name w:val="Plain Table 3"/>
    <w:basedOn w:val="Normlntabulka"/>
    <w:uiPriority w:val="43"/>
    <w:rsid w:val="00BF463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adpisobsahu">
    <w:name w:val="TOC Heading"/>
    <w:basedOn w:val="Nadpis1"/>
    <w:next w:val="Normln"/>
    <w:uiPriority w:val="39"/>
    <w:unhideWhenUsed/>
    <w:qFormat/>
    <w:rsid w:val="0043278E"/>
    <w:pPr>
      <w:spacing w:before="240" w:after="0" w:line="259" w:lineRule="auto"/>
      <w:outlineLvl w:val="9"/>
    </w:pPr>
    <w:rPr>
      <w:kern w:val="0"/>
      <w:sz w:val="32"/>
      <w:szCs w:val="32"/>
      <w:lang w:eastAsia="cs-CZ"/>
      <w14:ligatures w14:val="none"/>
    </w:rPr>
  </w:style>
  <w:style w:type="paragraph" w:styleId="Obsah1">
    <w:name w:val="toc 1"/>
    <w:basedOn w:val="Normln"/>
    <w:next w:val="Normln"/>
    <w:autoRedefine/>
    <w:uiPriority w:val="39"/>
    <w:unhideWhenUsed/>
    <w:rsid w:val="0043278E"/>
    <w:pPr>
      <w:spacing w:after="100"/>
    </w:pPr>
  </w:style>
  <w:style w:type="paragraph" w:styleId="Obsah2">
    <w:name w:val="toc 2"/>
    <w:basedOn w:val="Normln"/>
    <w:next w:val="Normln"/>
    <w:autoRedefine/>
    <w:uiPriority w:val="39"/>
    <w:unhideWhenUsed/>
    <w:rsid w:val="0043278E"/>
    <w:pPr>
      <w:spacing w:after="100"/>
      <w:ind w:left="240"/>
    </w:pPr>
  </w:style>
  <w:style w:type="paragraph" w:styleId="Obsah3">
    <w:name w:val="toc 3"/>
    <w:basedOn w:val="Normln"/>
    <w:next w:val="Normln"/>
    <w:autoRedefine/>
    <w:uiPriority w:val="39"/>
    <w:unhideWhenUsed/>
    <w:rsid w:val="0043278E"/>
    <w:pPr>
      <w:spacing w:after="100"/>
      <w:ind w:left="480"/>
    </w:pPr>
  </w:style>
  <w:style w:type="character" w:styleId="Hypertextovodkaz">
    <w:name w:val="Hyperlink"/>
    <w:basedOn w:val="Standardnpsmoodstavce"/>
    <w:uiPriority w:val="99"/>
    <w:unhideWhenUsed/>
    <w:rsid w:val="0043278E"/>
    <w:rPr>
      <w:color w:val="467886" w:themeColor="hyperlink"/>
      <w:u w:val="single"/>
    </w:rPr>
  </w:style>
  <w:style w:type="character" w:styleId="Nevyeenzmnka">
    <w:name w:val="Unresolved Mention"/>
    <w:basedOn w:val="Standardnpsmoodstavce"/>
    <w:uiPriority w:val="99"/>
    <w:semiHidden/>
    <w:unhideWhenUsed/>
    <w:rsid w:val="003A4B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71F4B-CFAE-403A-8CAE-2EDCA2407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10012</TotalTime>
  <Pages>53</Pages>
  <Words>16660</Words>
  <Characters>98297</Characters>
  <Application>Microsoft Office Word</Application>
  <DocSecurity>0</DocSecurity>
  <Lines>819</Lines>
  <Paragraphs>229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Adela Stadlerova</dc:creator>
  <cp:keywords/>
  <dc:description/>
  <cp:lastModifiedBy>uzivatel</cp:lastModifiedBy>
  <cp:revision>44</cp:revision>
  <cp:lastPrinted>2026-08-19T10:56:00Z</cp:lastPrinted>
  <dcterms:created xsi:type="dcterms:W3CDTF">2026-08-18T13:07:00Z</dcterms:created>
  <dcterms:modified xsi:type="dcterms:W3CDTF">2026-08-25T13:49:00Z</dcterms:modified>
</cp:coreProperties>
</file>